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highlight w:val="yellow"/>
          <w:lang w:val="en-US"/>
        </w:rPr>
      </w:sdtEndPr>
      <w:sdtContent>
        <w:p w14:paraId="708F9D1F" w14:textId="77777777" w:rsidR="00365AFE" w:rsidRPr="00F35B97" w:rsidRDefault="00365AFE" w:rsidP="00365AFE">
          <w:pPr>
            <w:ind w:left="142"/>
            <w:jc w:val="center"/>
            <w:rPr>
              <w:sz w:val="60"/>
              <w:szCs w:val="60"/>
              <w:lang w:val="en-US"/>
            </w:rPr>
          </w:pPr>
        </w:p>
        <w:p w14:paraId="508BB0B6" w14:textId="2B00703A" w:rsidR="00365AFE" w:rsidRPr="00C05999" w:rsidRDefault="00365AFE" w:rsidP="00365AFE">
          <w:pPr>
            <w:ind w:left="142"/>
            <w:jc w:val="center"/>
            <w:rPr>
              <w:rFonts w:ascii="Arial" w:hAnsi="Arial" w:cs="Arial"/>
              <w:b/>
              <w:color w:val="1ABAE9"/>
              <w:sz w:val="60"/>
              <w:szCs w:val="60"/>
              <w:lang w:val="en-US"/>
            </w:rPr>
          </w:pPr>
          <w:r w:rsidRPr="00F35B97">
            <w:rPr>
              <w:sz w:val="60"/>
              <w:szCs w:val="60"/>
              <w:lang w:val="en-US"/>
            </w:rPr>
            <w:br/>
          </w:r>
          <w:r w:rsidRPr="00F35B97">
            <w:rPr>
              <w:sz w:val="60"/>
              <w:szCs w:val="60"/>
              <w:lang w:val="en-US"/>
            </w:rPr>
            <w:br/>
          </w:r>
          <w:r w:rsidRPr="00C05999">
            <w:rPr>
              <w:rFonts w:ascii="Arial" w:hAnsi="Arial" w:cs="Arial"/>
              <w:sz w:val="60"/>
              <w:szCs w:val="60"/>
              <w:lang w:val="en-US"/>
            </w:rPr>
            <w:br/>
          </w:r>
          <w:r w:rsidR="009D2BEF" w:rsidRPr="00C05999">
            <w:rPr>
              <w:rFonts w:ascii="Arial" w:hAnsi="Arial" w:cs="Arial"/>
              <w:b/>
              <w:color w:val="1ABAE9"/>
              <w:sz w:val="60"/>
              <w:szCs w:val="60"/>
              <w:lang w:val="en-US"/>
            </w:rPr>
            <w:t>Certificate of Verified Expenditure (</w:t>
          </w:r>
          <w:proofErr w:type="spellStart"/>
          <w:r w:rsidR="009D2BEF" w:rsidRPr="00C05999">
            <w:rPr>
              <w:rFonts w:ascii="Arial" w:hAnsi="Arial" w:cs="Arial"/>
              <w:b/>
              <w:color w:val="1ABAE9"/>
              <w:sz w:val="60"/>
              <w:szCs w:val="60"/>
              <w:lang w:val="en-US"/>
            </w:rPr>
            <w:t>CoVE</w:t>
          </w:r>
          <w:proofErr w:type="spellEnd"/>
          <w:r w:rsidR="009D2BEF" w:rsidRPr="00C05999">
            <w:rPr>
              <w:rFonts w:ascii="Arial" w:hAnsi="Arial" w:cs="Arial"/>
              <w:b/>
              <w:color w:val="1ABAE9"/>
              <w:sz w:val="60"/>
              <w:szCs w:val="60"/>
              <w:lang w:val="en-US"/>
            </w:rPr>
            <w:t>)</w:t>
          </w:r>
        </w:p>
        <w:p w14:paraId="1A07191A" w14:textId="77777777" w:rsidR="00365AFE" w:rsidRPr="00C05999" w:rsidRDefault="00365AFE" w:rsidP="00365AFE">
          <w:pPr>
            <w:ind w:left="142"/>
            <w:jc w:val="center"/>
            <w:rPr>
              <w:rFonts w:ascii="Arial" w:hAnsi="Arial" w:cs="Arial"/>
              <w:sz w:val="40"/>
              <w:szCs w:val="40"/>
              <w:lang w:val="en-US"/>
            </w:rPr>
          </w:pPr>
          <w:r w:rsidRPr="00C05999">
            <w:rPr>
              <w:rFonts w:ascii="Arial" w:hAnsi="Arial" w:cs="Arial"/>
              <w:sz w:val="40"/>
              <w:szCs w:val="40"/>
              <w:lang w:val="en-US"/>
            </w:rPr>
            <w:t>Template</w:t>
          </w:r>
        </w:p>
        <w:p w14:paraId="3A816BE6" w14:textId="044B931B" w:rsidR="00365AFE" w:rsidRPr="00C05999" w:rsidRDefault="009D2BEF" w:rsidP="009D2BEF">
          <w:pPr>
            <w:jc w:val="center"/>
            <w:rPr>
              <w:rFonts w:ascii="Arial" w:hAnsi="Arial" w:cs="Arial"/>
              <w:sz w:val="24"/>
              <w:szCs w:val="24"/>
              <w:lang w:val="en-US"/>
            </w:rPr>
          </w:pPr>
          <w:r w:rsidRPr="00C05999">
            <w:rPr>
              <w:rFonts w:ascii="Arial" w:hAnsi="Arial" w:cs="Arial"/>
              <w:sz w:val="24"/>
              <w:szCs w:val="24"/>
              <w:lang w:val="en-US"/>
            </w:rPr>
            <w:t>Version N°</w:t>
          </w:r>
          <w:r w:rsidR="00864CFE">
            <w:rPr>
              <w:rFonts w:ascii="Arial" w:hAnsi="Arial" w:cs="Arial"/>
              <w:sz w:val="24"/>
              <w:szCs w:val="24"/>
              <w:lang w:val="en-US"/>
            </w:rPr>
            <w:t>2</w:t>
          </w:r>
          <w:r w:rsidR="00864CFE" w:rsidRPr="00C05999">
            <w:rPr>
              <w:rFonts w:ascii="Arial" w:hAnsi="Arial" w:cs="Arial"/>
              <w:sz w:val="24"/>
              <w:szCs w:val="24"/>
              <w:lang w:val="en-US"/>
            </w:rPr>
            <w:t xml:space="preserve"> </w:t>
          </w:r>
          <w:r w:rsidRPr="00C05999">
            <w:rPr>
              <w:rFonts w:ascii="Arial" w:hAnsi="Arial" w:cs="Arial"/>
              <w:sz w:val="24"/>
              <w:szCs w:val="24"/>
              <w:lang w:val="en-US"/>
            </w:rPr>
            <w:t xml:space="preserve">of </w:t>
          </w:r>
          <w:r w:rsidR="00864CFE">
            <w:rPr>
              <w:rFonts w:ascii="Arial" w:hAnsi="Arial" w:cs="Arial"/>
              <w:sz w:val="24"/>
              <w:szCs w:val="24"/>
              <w:lang w:val="en-US"/>
            </w:rPr>
            <w:t>4</w:t>
          </w:r>
          <w:r w:rsidR="00864CFE" w:rsidRPr="00C05999">
            <w:rPr>
              <w:rFonts w:ascii="Arial" w:hAnsi="Arial" w:cs="Arial"/>
              <w:sz w:val="24"/>
              <w:szCs w:val="24"/>
              <w:vertAlign w:val="superscript"/>
              <w:lang w:val="en-US"/>
            </w:rPr>
            <w:t>th</w:t>
          </w:r>
          <w:r w:rsidR="00864CFE" w:rsidRPr="00C05999">
            <w:rPr>
              <w:rFonts w:ascii="Arial" w:hAnsi="Arial" w:cs="Arial"/>
              <w:sz w:val="24"/>
              <w:szCs w:val="24"/>
              <w:lang w:val="en-US"/>
            </w:rPr>
            <w:t xml:space="preserve"> </w:t>
          </w:r>
          <w:r w:rsidR="001F5181" w:rsidRPr="00C05999">
            <w:rPr>
              <w:rFonts w:ascii="Arial" w:hAnsi="Arial" w:cs="Arial"/>
              <w:sz w:val="24"/>
              <w:szCs w:val="24"/>
              <w:lang w:val="en-US"/>
            </w:rPr>
            <w:t xml:space="preserve">of </w:t>
          </w:r>
          <w:r w:rsidR="00864CFE">
            <w:rPr>
              <w:rFonts w:ascii="Arial" w:hAnsi="Arial" w:cs="Arial"/>
              <w:sz w:val="24"/>
              <w:szCs w:val="24"/>
              <w:lang w:val="en-US"/>
            </w:rPr>
            <w:t>February</w:t>
          </w:r>
          <w:r w:rsidR="00864CFE" w:rsidRPr="00C05999">
            <w:rPr>
              <w:rFonts w:ascii="Arial" w:hAnsi="Arial" w:cs="Arial"/>
              <w:sz w:val="24"/>
              <w:szCs w:val="24"/>
              <w:lang w:val="en-US"/>
            </w:rPr>
            <w:t xml:space="preserve"> </w:t>
          </w:r>
          <w:r w:rsidRPr="00C05999">
            <w:rPr>
              <w:rFonts w:ascii="Arial" w:hAnsi="Arial" w:cs="Arial"/>
              <w:sz w:val="24"/>
              <w:szCs w:val="24"/>
              <w:lang w:val="en-US"/>
            </w:rPr>
            <w:t>201</w:t>
          </w:r>
          <w:r w:rsidR="00864CFE">
            <w:rPr>
              <w:rFonts w:ascii="Arial" w:hAnsi="Arial" w:cs="Arial"/>
              <w:sz w:val="24"/>
              <w:szCs w:val="24"/>
              <w:lang w:val="en-US"/>
            </w:rPr>
            <w:t>9</w:t>
          </w:r>
        </w:p>
        <w:p w14:paraId="12152C20" w14:textId="77777777" w:rsidR="00365AFE" w:rsidRPr="00F35B97" w:rsidRDefault="00365AFE" w:rsidP="00365AFE">
          <w:pPr>
            <w:rPr>
              <w:rFonts w:cs="Open Sans"/>
              <w:sz w:val="24"/>
              <w:szCs w:val="24"/>
              <w:lang w:val="en-US"/>
            </w:rPr>
          </w:pPr>
        </w:p>
        <w:p w14:paraId="514A8BBC" w14:textId="77777777" w:rsidR="00365AFE" w:rsidRPr="00F35B97" w:rsidRDefault="00365AFE" w:rsidP="00365AFE">
          <w:pPr>
            <w:rPr>
              <w:rFonts w:cs="Open Sans"/>
              <w:sz w:val="24"/>
              <w:szCs w:val="24"/>
              <w:lang w:val="en-US"/>
            </w:rPr>
          </w:pPr>
        </w:p>
        <w:p w14:paraId="33DF8968" w14:textId="77777777" w:rsidR="00365AFE" w:rsidRPr="00F35B97" w:rsidRDefault="00365AFE" w:rsidP="00365AFE">
          <w:pPr>
            <w:rPr>
              <w:rFonts w:cs="Open Sans"/>
              <w:sz w:val="24"/>
              <w:szCs w:val="24"/>
              <w:lang w:val="en-US"/>
            </w:rPr>
          </w:pPr>
        </w:p>
        <w:p w14:paraId="21A73A04" w14:textId="77777777" w:rsidR="00365AFE" w:rsidRPr="00F35B97" w:rsidRDefault="00365AFE" w:rsidP="00365AFE">
          <w:pPr>
            <w:rPr>
              <w:rFonts w:cs="Open Sans"/>
              <w:sz w:val="24"/>
              <w:szCs w:val="24"/>
              <w:lang w:val="en-US"/>
            </w:rPr>
          </w:pPr>
        </w:p>
        <w:p w14:paraId="01342C49" w14:textId="31C192C7" w:rsidR="009D2BEF" w:rsidRPr="009D2BEF" w:rsidRDefault="009D2BEF" w:rsidP="009D2BEF">
          <w:pPr>
            <w:rPr>
              <w:rFonts w:ascii="Arial" w:hAnsi="Arial" w:cs="Arial"/>
              <w:b/>
              <w:color w:val="333399"/>
              <w:lang w:val="en-US"/>
            </w:rPr>
          </w:pPr>
        </w:p>
        <w:tbl>
          <w:tblPr>
            <w:tblW w:w="9604" w:type="dxa"/>
            <w:jc w:val="center"/>
            <w:tblInd w:w="7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19"/>
            <w:gridCol w:w="4417"/>
            <w:gridCol w:w="162"/>
            <w:gridCol w:w="4800"/>
            <w:gridCol w:w="106"/>
          </w:tblGrid>
          <w:tr w:rsidR="009D2BEF" w:rsidRPr="009D2BEF" w14:paraId="3DB31F3A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9485" w:type="dxa"/>
                <w:gridSpan w:val="4"/>
                <w:shd w:val="clear" w:color="auto" w:fill="00B0F0"/>
                <w:vAlign w:val="center"/>
              </w:tcPr>
              <w:p w14:paraId="49939475" w14:textId="66CD152F" w:rsidR="009D2BEF" w:rsidRPr="009D2BEF" w:rsidRDefault="009D2BEF" w:rsidP="00C2011A">
                <w:pPr>
                  <w:tabs>
                    <w:tab w:val="left" w:pos="1683"/>
                  </w:tabs>
                  <w:spacing w:after="0"/>
                  <w:rPr>
                    <w:i/>
                    <w:lang w:val="en-GB"/>
                  </w:rPr>
                </w:pPr>
                <w:r w:rsidRPr="009D2BEF">
                  <w:rPr>
                    <w:b/>
                    <w:lang w:val="en-GB"/>
                  </w:rPr>
                  <w:lastRenderedPageBreak/>
                  <w:t>1.</w:t>
                </w:r>
                <w:r w:rsidRPr="00157C55">
                  <w:rPr>
                    <w:b/>
                    <w:shd w:val="clear" w:color="auto" w:fill="00B0F0"/>
                    <w:lang w:val="en-GB"/>
                  </w:rPr>
                  <w:t>Project and p</w:t>
                </w:r>
                <w:r w:rsidR="00C2011A">
                  <w:rPr>
                    <w:b/>
                    <w:shd w:val="clear" w:color="auto" w:fill="00B0F0"/>
                    <w:lang w:val="en-GB"/>
                  </w:rPr>
                  <w:t xml:space="preserve">artner </w:t>
                </w:r>
                <w:r w:rsidRPr="00157C55">
                  <w:rPr>
                    <w:b/>
                    <w:shd w:val="clear" w:color="auto" w:fill="00B0F0"/>
                    <w:lang w:val="en-GB"/>
                  </w:rPr>
                  <w:t>report</w:t>
                </w:r>
              </w:p>
            </w:tc>
          </w:tr>
          <w:tr w:rsidR="009D2BEF" w:rsidRPr="00864CFE" w14:paraId="69ED4153" w14:textId="77777777" w:rsidTr="00157C55">
            <w:trPr>
              <w:gridBefore w:val="1"/>
              <w:wBefore w:w="119" w:type="dxa"/>
              <w:trHeight w:hRule="exact" w:val="709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  <w:vAlign w:val="center"/>
              </w:tcPr>
              <w:p w14:paraId="1BC1C765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>Project title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740B2091" w14:textId="1F8CE93F" w:rsidR="009D2BEF" w:rsidRPr="009D2BEF" w:rsidRDefault="00AE24FD" w:rsidP="00AE24FD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AE24FD" w:rsidRPr="00864CFE" w14:paraId="4228C8A2" w14:textId="77777777" w:rsidTr="00DC7666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DF007A9" w14:textId="77777777" w:rsidR="00AE24FD" w:rsidRPr="009D2BEF" w:rsidRDefault="00AE24FD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>Project acronym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</w:tcPr>
              <w:p w14:paraId="0C62B790" w14:textId="5D01563E" w:rsidR="00AE24FD" w:rsidRPr="009D2BEF" w:rsidRDefault="00AE24FD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8D6DCE"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AE24FD" w:rsidRPr="00864CFE" w14:paraId="7EE5495C" w14:textId="77777777" w:rsidTr="00DC7666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1A5C6F8" w14:textId="77777777" w:rsidR="00AE24FD" w:rsidRPr="009D2BEF" w:rsidRDefault="00AE24FD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 xml:space="preserve">Project ID number </w:t>
                </w:r>
              </w:p>
            </w:tc>
            <w:tc>
              <w:tcPr>
                <w:tcW w:w="490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3FCEE2F3" w14:textId="6CF082F0" w:rsidR="00AE24FD" w:rsidRPr="009D2BEF" w:rsidRDefault="00AE24FD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8D6DCE"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9D2BEF" w:rsidRPr="00864CFE" w14:paraId="6B5999E3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  <w:vAlign w:val="center"/>
              </w:tcPr>
              <w:p w14:paraId="3D3C3A65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 xml:space="preserve">Approved implementation period 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4A9904CA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9D2BEF">
                  <w:rPr>
                    <w:i/>
                    <w:lang w:val="en-GB"/>
                  </w:rPr>
                  <w:t>(DD.MM.YYYY – DD.MM.YYYY)</w:t>
                </w:r>
              </w:p>
            </w:tc>
          </w:tr>
          <w:tr w:rsidR="009D2BEF" w:rsidRPr="00864CFE" w14:paraId="137765A2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  <w:vAlign w:val="center"/>
              </w:tcPr>
              <w:p w14:paraId="677197DE" w14:textId="57A1B82D" w:rsidR="009D2BEF" w:rsidRPr="009D2BEF" w:rsidRDefault="009D2BEF" w:rsidP="00AE24FD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>Name of Lead Partner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0BDC09FA" w14:textId="2EE7B00A" w:rsidR="009D2BEF" w:rsidRPr="009D2BEF" w:rsidRDefault="00AE24FD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9D2BEF" w:rsidRPr="00864CFE" w14:paraId="28A55DEE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682B8F6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 xml:space="preserve">Reporting period </w:t>
                </w:r>
              </w:p>
            </w:tc>
            <w:tc>
              <w:tcPr>
                <w:tcW w:w="490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FFEAFA7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9D2BEF">
                  <w:rPr>
                    <w:i/>
                    <w:lang w:val="en-GB"/>
                  </w:rPr>
                  <w:t xml:space="preserve">(DD.MM.YYYY – DD.MM.YYYY) </w:t>
                </w:r>
              </w:p>
            </w:tc>
          </w:tr>
          <w:tr w:rsidR="009D2BEF" w:rsidRPr="009D2BEF" w14:paraId="79F1D2D0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  <w:vAlign w:val="center"/>
              </w:tcPr>
              <w:p w14:paraId="6B113924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 xml:space="preserve">Report Number 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0ECA1770" w14:textId="3C843DE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</w:p>
            </w:tc>
          </w:tr>
          <w:tr w:rsidR="009D2BEF" w:rsidRPr="009D2BEF" w14:paraId="385313A9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D317F6E" w14:textId="070E56DA" w:rsidR="009D2BEF" w:rsidRPr="009D2BEF" w:rsidRDefault="00AE24FD" w:rsidP="00AE24FD">
                <w:pPr>
                  <w:tabs>
                    <w:tab w:val="left" w:pos="1683"/>
                  </w:tabs>
                  <w:rPr>
                    <w:lang w:val="en-GB"/>
                  </w:rPr>
                </w:pPr>
                <w:r>
                  <w:rPr>
                    <w:lang w:val="en-GB"/>
                  </w:rPr>
                  <w:t>Date of Project Partner Report availability / starting date of FLC verifications</w:t>
                </w:r>
              </w:p>
            </w:tc>
            <w:tc>
              <w:tcPr>
                <w:tcW w:w="490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EF28130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9D2BEF">
                  <w:rPr>
                    <w:i/>
                    <w:lang w:val="en-GB"/>
                  </w:rPr>
                  <w:t xml:space="preserve">DD.MM.YYYY </w:t>
                </w:r>
              </w:p>
            </w:tc>
          </w:tr>
          <w:tr w:rsidR="009D2BEF" w:rsidRPr="009D2BEF" w14:paraId="5DA9960E" w14:textId="77777777" w:rsidTr="00157C55">
            <w:trPr>
              <w:gridBefore w:val="1"/>
              <w:wBefore w:w="119" w:type="dxa"/>
              <w:jc w:val="center"/>
            </w:trPr>
            <w:tc>
              <w:tcPr>
                <w:tcW w:w="9485" w:type="dxa"/>
                <w:gridSpan w:val="4"/>
                <w:shd w:val="clear" w:color="auto" w:fill="00B0F0"/>
                <w:vAlign w:val="center"/>
              </w:tcPr>
              <w:p w14:paraId="662612BC" w14:textId="77777777" w:rsidR="009D2BEF" w:rsidRPr="009D2BEF" w:rsidRDefault="009D2BEF" w:rsidP="009D2BEF">
                <w:pPr>
                  <w:tabs>
                    <w:tab w:val="left" w:pos="1683"/>
                  </w:tabs>
                  <w:spacing w:after="0"/>
                  <w:rPr>
                    <w:i/>
                    <w:lang w:val="en-GB"/>
                  </w:rPr>
                </w:pPr>
                <w:r w:rsidRPr="009D2BEF">
                  <w:rPr>
                    <w:b/>
                    <w:lang w:val="en-GB"/>
                  </w:rPr>
                  <w:t>2.</w:t>
                </w:r>
                <w:r w:rsidRPr="009D2BEF">
                  <w:rPr>
                    <w:b/>
                    <w:lang w:val="en-US"/>
                  </w:rPr>
                  <w:t xml:space="preserve"> Project partner </w:t>
                </w:r>
              </w:p>
            </w:tc>
          </w:tr>
          <w:tr w:rsidR="009D2BEF" w:rsidRPr="00864CFE" w14:paraId="187E244E" w14:textId="77777777" w:rsidTr="006B2A09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</w:tcPr>
              <w:p w14:paraId="4DEE762B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>Name of controlled project partner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50383CB7" w14:textId="421C705A" w:rsidR="009D2BEF" w:rsidRPr="009D2BEF" w:rsidRDefault="00AE24FD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9D2BEF" w:rsidRPr="00864CFE" w14:paraId="32AA2A34" w14:textId="77777777" w:rsidTr="006B2A09">
            <w:trPr>
              <w:gridBefore w:val="1"/>
              <w:wBefore w:w="119" w:type="dxa"/>
              <w:jc w:val="center"/>
            </w:trPr>
            <w:tc>
              <w:tcPr>
                <w:tcW w:w="4579" w:type="dxa"/>
                <w:gridSpan w:val="2"/>
                <w:shd w:val="clear" w:color="auto" w:fill="D9D9D9" w:themeFill="background1" w:themeFillShade="D9"/>
              </w:tcPr>
              <w:p w14:paraId="3A43866C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9D2BEF">
                  <w:rPr>
                    <w:lang w:val="en-GB"/>
                  </w:rPr>
                  <w:t xml:space="preserve">Partner role in the project </w:t>
                </w:r>
              </w:p>
              <w:p w14:paraId="4B88BF04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US"/>
                  </w:rPr>
                </w:pPr>
                <w:r w:rsidRPr="009D2BEF">
                  <w:rPr>
                    <w:i/>
                    <w:lang w:val="en-US"/>
                  </w:rPr>
                  <w:t>(Lead partner, Project partner)</w:t>
                </w:r>
              </w:p>
            </w:tc>
            <w:tc>
              <w:tcPr>
                <w:tcW w:w="4906" w:type="dxa"/>
                <w:gridSpan w:val="2"/>
                <w:shd w:val="clear" w:color="auto" w:fill="FFFFFF" w:themeFill="background1"/>
                <w:vAlign w:val="center"/>
              </w:tcPr>
              <w:p w14:paraId="5814D7DD" w14:textId="54213FF1" w:rsidR="009D2BEF" w:rsidRPr="009D2BEF" w:rsidRDefault="00AE24FD" w:rsidP="009D2BEF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>
                  <w:rPr>
                    <w:i/>
                    <w:lang w:val="en-GB"/>
                  </w:rPr>
                  <w:t>To be filled in on the basis of the Approved AF</w:t>
                </w:r>
              </w:p>
            </w:tc>
          </w:tr>
          <w:tr w:rsidR="009D2BEF" w:rsidRPr="009D2BEF" w14:paraId="3F139753" w14:textId="77777777" w:rsidTr="00157C55">
            <w:tblPrEx>
              <w:jc w:val="left"/>
              <w:tblCellMar>
                <w:left w:w="108" w:type="dxa"/>
                <w:right w:w="108" w:type="dxa"/>
              </w:tblCellMar>
              <w:tblLook w:val="01E0" w:firstRow="1" w:lastRow="1" w:firstColumn="1" w:lastColumn="1" w:noHBand="0" w:noVBand="0"/>
            </w:tblPrEx>
            <w:trPr>
              <w:gridAfter w:val="1"/>
              <w:wAfter w:w="106" w:type="dxa"/>
              <w:trHeight w:val="307"/>
            </w:trPr>
            <w:tc>
              <w:tcPr>
                <w:tcW w:w="9498" w:type="dxa"/>
                <w:gridSpan w:val="4"/>
                <w:tcBorders>
                  <w:bottom w:val="single" w:sz="4" w:space="0" w:color="auto"/>
                </w:tcBorders>
                <w:shd w:val="clear" w:color="auto" w:fill="00B0F0"/>
              </w:tcPr>
              <w:p w14:paraId="4521DC77" w14:textId="77777777" w:rsidR="009D2BEF" w:rsidRPr="009D2BEF" w:rsidRDefault="009D2BEF" w:rsidP="009D2BEF">
                <w:pPr>
                  <w:numPr>
                    <w:ilvl w:val="0"/>
                    <w:numId w:val="6"/>
                  </w:numPr>
                  <w:tabs>
                    <w:tab w:val="left" w:pos="1683"/>
                  </w:tabs>
                  <w:spacing w:after="0"/>
                  <w:ind w:left="357" w:hanging="357"/>
                  <w:rPr>
                    <w:b/>
                    <w:lang w:val="en-US"/>
                  </w:rPr>
                </w:pPr>
                <w:r w:rsidRPr="009D2BEF">
                  <w:rPr>
                    <w:b/>
                    <w:lang w:val="en-US"/>
                  </w:rPr>
                  <w:t>Designated Project Partner Controller</w:t>
                </w:r>
              </w:p>
            </w:tc>
          </w:tr>
          <w:tr w:rsidR="00137003" w:rsidRPr="00864CFE" w14:paraId="65A3A8E3" w14:textId="77777777" w:rsidTr="002D26C6">
            <w:tblPrEx>
              <w:jc w:val="left"/>
              <w:tblCellMar>
                <w:left w:w="108" w:type="dxa"/>
                <w:right w:w="108" w:type="dxa"/>
              </w:tblCellMar>
              <w:tblLook w:val="01E0" w:firstRow="1" w:lastRow="1" w:firstColumn="1" w:lastColumn="1" w:noHBand="0" w:noVBand="0"/>
            </w:tblPrEx>
            <w:trPr>
              <w:gridAfter w:val="1"/>
              <w:wAfter w:w="106" w:type="dxa"/>
              <w:trHeight w:val="340"/>
            </w:trPr>
            <w:tc>
              <w:tcPr>
                <w:tcW w:w="4536" w:type="dxa"/>
                <w:gridSpan w:val="2"/>
                <w:shd w:val="clear" w:color="auto" w:fill="D9D9D9" w:themeFill="background1" w:themeFillShade="D9"/>
                <w:vAlign w:val="center"/>
              </w:tcPr>
              <w:p w14:paraId="6DA119AD" w14:textId="03307822" w:rsidR="00137003" w:rsidRPr="009D2BEF" w:rsidRDefault="00137003" w:rsidP="0046483E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FLC body</w:t>
                </w:r>
                <w:r>
                  <w:rPr>
                    <w:lang w:val="en-US"/>
                  </w:rPr>
                  <w:t xml:space="preserve"> </w:t>
                </w:r>
                <w:r w:rsidRPr="009D2BEF">
                  <w:rPr>
                    <w:lang w:val="en-US"/>
                  </w:rPr>
                  <w:t>responsible for the verification</w:t>
                </w:r>
                <w:r>
                  <w:rPr>
                    <w:lang w:val="en-US"/>
                  </w:rPr>
                  <w:t xml:space="preserve"> (centralized control system)</w:t>
                </w:r>
              </w:p>
            </w:tc>
            <w:tc>
              <w:tcPr>
                <w:tcW w:w="4962" w:type="dxa"/>
                <w:gridSpan w:val="2"/>
                <w:shd w:val="clear" w:color="auto" w:fill="FFFFFF" w:themeFill="background1"/>
              </w:tcPr>
              <w:p w14:paraId="5862E979" w14:textId="0456ADC6" w:rsidR="00137003" w:rsidRPr="009D2BEF" w:rsidRDefault="00137003" w:rsidP="009D2BEF">
                <w:pPr>
                  <w:tabs>
                    <w:tab w:val="left" w:pos="1683"/>
                  </w:tabs>
                  <w:rPr>
                    <w:b/>
                    <w:lang w:val="en-GB"/>
                  </w:rPr>
                </w:pPr>
                <w:r w:rsidRPr="00AB49D1">
                  <w:rPr>
                    <w:b/>
                    <w:bCs/>
                    <w:lang w:val="en-US"/>
                  </w:rPr>
                  <w:t xml:space="preserve"> </w:t>
                </w:r>
              </w:p>
            </w:tc>
          </w:tr>
          <w:tr w:rsidR="00137003" w:rsidRPr="00864CFE" w14:paraId="2454957C" w14:textId="77777777" w:rsidTr="002D26C6">
            <w:tblPrEx>
              <w:jc w:val="left"/>
              <w:tblCellMar>
                <w:left w:w="108" w:type="dxa"/>
                <w:right w:w="108" w:type="dxa"/>
              </w:tblCellMar>
              <w:tblLook w:val="01E0" w:firstRow="1" w:lastRow="1" w:firstColumn="1" w:lastColumn="1" w:noHBand="0" w:noVBand="0"/>
            </w:tblPrEx>
            <w:trPr>
              <w:gridAfter w:val="1"/>
              <w:wAfter w:w="106" w:type="dxa"/>
              <w:trHeight w:val="340"/>
            </w:trPr>
            <w:tc>
              <w:tcPr>
                <w:tcW w:w="4536" w:type="dxa"/>
                <w:gridSpan w:val="2"/>
                <w:shd w:val="clear" w:color="auto" w:fill="D9D9D9" w:themeFill="background1" w:themeFillShade="D9"/>
                <w:vAlign w:val="center"/>
              </w:tcPr>
              <w:p w14:paraId="5292F5D0" w14:textId="2F576EC7" w:rsidR="00137003" w:rsidRPr="009D2BEF" w:rsidRDefault="00137003" w:rsidP="0046483E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FLC organization doing the verification (</w:t>
                </w:r>
                <w:r>
                  <w:rPr>
                    <w:lang w:val="en-US"/>
                  </w:rPr>
                  <w:t>de-centralized control system</w:t>
                </w:r>
                <w:r w:rsidRPr="009D2BEF">
                  <w:rPr>
                    <w:lang w:val="en-US"/>
                  </w:rPr>
                  <w:t>)</w:t>
                </w:r>
              </w:p>
            </w:tc>
            <w:tc>
              <w:tcPr>
                <w:tcW w:w="4962" w:type="dxa"/>
                <w:gridSpan w:val="2"/>
                <w:shd w:val="clear" w:color="auto" w:fill="FFFFFF" w:themeFill="background1"/>
              </w:tcPr>
              <w:p w14:paraId="6AED153C" w14:textId="0C55394F" w:rsidR="00137003" w:rsidRPr="009D2BEF" w:rsidRDefault="00137003" w:rsidP="009D2BEF">
                <w:pPr>
                  <w:tabs>
                    <w:tab w:val="left" w:pos="1683"/>
                  </w:tabs>
                  <w:rPr>
                    <w:b/>
                    <w:lang w:val="en-GB"/>
                  </w:rPr>
                </w:pPr>
              </w:p>
            </w:tc>
          </w:tr>
          <w:tr w:rsidR="0046483E" w:rsidRPr="00AE24FD" w14:paraId="1D617669" w14:textId="77777777" w:rsidTr="006B2A09">
            <w:tblPrEx>
              <w:jc w:val="left"/>
              <w:tblCellMar>
                <w:left w:w="108" w:type="dxa"/>
                <w:right w:w="108" w:type="dxa"/>
              </w:tblCellMar>
              <w:tblLook w:val="01E0" w:firstRow="1" w:lastRow="1" w:firstColumn="1" w:lastColumn="1" w:noHBand="0" w:noVBand="0"/>
            </w:tblPrEx>
            <w:trPr>
              <w:gridAfter w:val="1"/>
              <w:wAfter w:w="106" w:type="dxa"/>
              <w:trHeight w:val="340"/>
            </w:trPr>
            <w:tc>
              <w:tcPr>
                <w:tcW w:w="4536" w:type="dxa"/>
                <w:gridSpan w:val="2"/>
                <w:shd w:val="clear" w:color="auto" w:fill="D9D9D9" w:themeFill="background1" w:themeFillShade="D9"/>
                <w:vAlign w:val="center"/>
              </w:tcPr>
              <w:p w14:paraId="7B6C975A" w14:textId="3F0855A3" w:rsidR="0046483E" w:rsidRPr="009D2BEF" w:rsidRDefault="0046483E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>
                  <w:rPr>
                    <w:lang w:val="en-US"/>
                  </w:rPr>
                  <w:t>Division/Unit/Department</w:t>
                </w:r>
              </w:p>
            </w:tc>
            <w:tc>
              <w:tcPr>
                <w:tcW w:w="4962" w:type="dxa"/>
                <w:gridSpan w:val="2"/>
                <w:shd w:val="clear" w:color="auto" w:fill="FFFFFF" w:themeFill="background1"/>
                <w:vAlign w:val="center"/>
              </w:tcPr>
              <w:p w14:paraId="0FF74D69" w14:textId="77777777" w:rsidR="0046483E" w:rsidRPr="009D2BEF" w:rsidRDefault="0046483E" w:rsidP="009D2BEF">
                <w:pPr>
                  <w:tabs>
                    <w:tab w:val="left" w:pos="1683"/>
                  </w:tabs>
                  <w:rPr>
                    <w:b/>
                    <w:lang w:val="en-GB"/>
                  </w:rPr>
                </w:pPr>
              </w:p>
            </w:tc>
          </w:tr>
          <w:tr w:rsidR="0046483E" w:rsidRPr="00AE24FD" w14:paraId="09CC8575" w14:textId="77777777" w:rsidTr="006B2A09">
            <w:tblPrEx>
              <w:jc w:val="left"/>
              <w:tblCellMar>
                <w:left w:w="108" w:type="dxa"/>
                <w:right w:w="108" w:type="dxa"/>
              </w:tblCellMar>
              <w:tblLook w:val="01E0" w:firstRow="1" w:lastRow="1" w:firstColumn="1" w:lastColumn="1" w:noHBand="0" w:noVBand="0"/>
            </w:tblPrEx>
            <w:trPr>
              <w:gridAfter w:val="1"/>
              <w:wAfter w:w="106" w:type="dxa"/>
              <w:trHeight w:val="340"/>
            </w:trPr>
            <w:tc>
              <w:tcPr>
                <w:tcW w:w="4536" w:type="dxa"/>
                <w:gridSpan w:val="2"/>
                <w:shd w:val="clear" w:color="auto" w:fill="D9D9D9" w:themeFill="background1" w:themeFillShade="D9"/>
                <w:vAlign w:val="center"/>
              </w:tcPr>
              <w:p w14:paraId="28801EDC" w14:textId="0628A0FD" w:rsidR="0046483E" w:rsidRPr="009D2BEF" w:rsidRDefault="0046483E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>
                  <w:rPr>
                    <w:lang w:val="en-US"/>
                  </w:rPr>
                  <w:t>Name of the controller</w:t>
                </w:r>
              </w:p>
            </w:tc>
            <w:tc>
              <w:tcPr>
                <w:tcW w:w="4962" w:type="dxa"/>
                <w:gridSpan w:val="2"/>
                <w:shd w:val="clear" w:color="auto" w:fill="FFFFFF" w:themeFill="background1"/>
                <w:vAlign w:val="center"/>
              </w:tcPr>
              <w:p w14:paraId="562CA541" w14:textId="77777777" w:rsidR="0046483E" w:rsidRPr="009D2BEF" w:rsidRDefault="0046483E" w:rsidP="009D2BEF">
                <w:pPr>
                  <w:tabs>
                    <w:tab w:val="left" w:pos="1683"/>
                  </w:tabs>
                  <w:rPr>
                    <w:b/>
                    <w:lang w:val="en-GB"/>
                  </w:rPr>
                </w:pPr>
              </w:p>
            </w:tc>
          </w:tr>
        </w:tbl>
        <w:p w14:paraId="5BF78518" w14:textId="77777777" w:rsidR="009D2BEF" w:rsidRDefault="009D2BEF" w:rsidP="009D2BEF">
          <w:pPr>
            <w:tabs>
              <w:tab w:val="left" w:pos="1683"/>
            </w:tabs>
            <w:rPr>
              <w:lang w:val="en-US"/>
            </w:rPr>
          </w:pPr>
        </w:p>
        <w:p w14:paraId="33F1C9C7" w14:textId="77777777" w:rsidR="00C05999" w:rsidRDefault="00C05999" w:rsidP="009D2BEF">
          <w:pPr>
            <w:tabs>
              <w:tab w:val="left" w:pos="1683"/>
            </w:tabs>
            <w:rPr>
              <w:lang w:val="en-US"/>
            </w:rPr>
          </w:pPr>
        </w:p>
        <w:p w14:paraId="7E1AABD9" w14:textId="77777777" w:rsidR="007746D2" w:rsidRDefault="007746D2" w:rsidP="009D2BEF">
          <w:pPr>
            <w:tabs>
              <w:tab w:val="left" w:pos="1683"/>
            </w:tabs>
            <w:rPr>
              <w:lang w:val="en-US"/>
            </w:rPr>
          </w:pPr>
        </w:p>
        <w:tbl>
          <w:tblPr>
            <w:tblW w:w="9447" w:type="dxa"/>
            <w:jc w:val="center"/>
            <w:tblInd w:w="69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583"/>
            <w:gridCol w:w="1560"/>
            <w:gridCol w:w="1559"/>
            <w:gridCol w:w="1745"/>
          </w:tblGrid>
          <w:tr w:rsidR="007746D2" w:rsidRPr="007746D2" w14:paraId="2256C479" w14:textId="77777777" w:rsidTr="005666CF">
            <w:trPr>
              <w:jc w:val="center"/>
            </w:trPr>
            <w:tc>
              <w:tcPr>
                <w:tcW w:w="9447" w:type="dxa"/>
                <w:gridSpan w:val="4"/>
                <w:shd w:val="clear" w:color="auto" w:fill="00B0F0"/>
                <w:vAlign w:val="center"/>
              </w:tcPr>
              <w:p w14:paraId="6C054C8E" w14:textId="5AD27325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b/>
                    <w:lang w:val="en-GB"/>
                  </w:rPr>
                  <w:lastRenderedPageBreak/>
                  <w:t>3.</w:t>
                </w:r>
                <w:r w:rsidRPr="007746D2">
                  <w:rPr>
                    <w:b/>
                  </w:rPr>
                  <w:t xml:space="preserve"> </w:t>
                </w:r>
                <w:proofErr w:type="spellStart"/>
                <w:r w:rsidRPr="007746D2">
                  <w:rPr>
                    <w:b/>
                  </w:rPr>
                  <w:t>Verification</w:t>
                </w:r>
                <w:proofErr w:type="spellEnd"/>
                <w:r>
                  <w:rPr>
                    <w:b/>
                  </w:rPr>
                  <w:t xml:space="preserve"> of </w:t>
                </w:r>
                <w:proofErr w:type="spellStart"/>
                <w:r>
                  <w:rPr>
                    <w:b/>
                  </w:rPr>
                  <w:t>specific</w:t>
                </w:r>
                <w:proofErr w:type="spellEnd"/>
                <w:r>
                  <w:rPr>
                    <w:b/>
                  </w:rPr>
                  <w:t xml:space="preserve"> </w:t>
                </w:r>
                <w:proofErr w:type="spellStart"/>
                <w:r>
                  <w:rPr>
                    <w:b/>
                  </w:rPr>
                  <w:t>expenditure</w:t>
                </w:r>
                <w:proofErr w:type="spellEnd"/>
              </w:p>
            </w:tc>
          </w:tr>
          <w:tr w:rsidR="007746D2" w:rsidRPr="007746D2" w14:paraId="2CD70A56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75BC1B1D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i/>
                    <w:lang w:val="en-GB"/>
                  </w:rPr>
                </w:pPr>
              </w:p>
            </w:tc>
            <w:tc>
              <w:tcPr>
                <w:tcW w:w="156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C691A7A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i/>
                    <w:lang w:val="en-GB"/>
                  </w:rPr>
                </w:pPr>
                <w:r w:rsidRPr="007746D2">
                  <w:rPr>
                    <w:b/>
                    <w:bCs/>
                    <w:i/>
                    <w:lang w:val="en-GB"/>
                  </w:rPr>
                  <w:t>Total declared</w:t>
                </w:r>
              </w:p>
            </w:tc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7729865F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i/>
                    <w:lang w:val="en-GB"/>
                  </w:rPr>
                </w:pPr>
                <w:r w:rsidRPr="007746D2">
                  <w:rPr>
                    <w:b/>
                    <w:i/>
                    <w:lang w:val="en-GB"/>
                  </w:rPr>
                  <w:t>ERDF</w:t>
                </w:r>
              </w:p>
            </w:tc>
            <w:tc>
              <w:tcPr>
                <w:tcW w:w="174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0F14D25E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i/>
                    <w:lang w:val="en-GB"/>
                  </w:rPr>
                </w:pPr>
                <w:r w:rsidRPr="007746D2">
                  <w:rPr>
                    <w:b/>
                    <w:i/>
                    <w:lang w:val="en-GB"/>
                  </w:rPr>
                  <w:t>National contribution</w:t>
                </w:r>
              </w:p>
            </w:tc>
          </w:tr>
          <w:tr w:rsidR="007746D2" w:rsidRPr="007746D2" w14:paraId="381A37BB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50B442D5" w14:textId="0CA88CE9" w:rsidR="007746D2" w:rsidRPr="005760E1" w:rsidRDefault="007746D2" w:rsidP="007746D2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 w:rsidRPr="005760E1">
                  <w:rPr>
                    <w:b/>
                    <w:lang w:val="en-US"/>
                  </w:rPr>
                  <w:t xml:space="preserve">Amount declared of </w:t>
                </w:r>
                <w:r w:rsidRPr="005666CF">
                  <w:rPr>
                    <w:b/>
                    <w:lang w:val="en-US"/>
                  </w:rPr>
                  <w:t>Preparation costs (if any)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2E74CB0F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bCs/>
                    <w:i/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>Total declared  EUR; from financial report.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519EC495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52E86291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  <w:tr w:rsidR="007746D2" w:rsidRPr="007746D2" w14:paraId="729EFAA5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60D8DFB7" w14:textId="79E10E17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lang w:val="en-GB"/>
                  </w:rPr>
                </w:pPr>
                <w:r w:rsidRPr="005760E1">
                  <w:rPr>
                    <w:b/>
                    <w:lang w:val="en-US"/>
                  </w:rPr>
                  <w:t xml:space="preserve">Amount certified of </w:t>
                </w:r>
                <w:r w:rsidRPr="005666CF">
                  <w:rPr>
                    <w:b/>
                    <w:lang w:val="en-US"/>
                  </w:rPr>
                  <w:t>Preparation costs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7B0B6710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 xml:space="preserve">Total certified  EUR;  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7F7DCD1D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1832DEED" w14:textId="7777777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  <w:tr w:rsidR="007746D2" w:rsidRPr="007746D2" w14:paraId="39CA1A87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57FA950D" w14:textId="788B548C" w:rsidR="007746D2" w:rsidRPr="007746D2" w:rsidRDefault="007746D2" w:rsidP="007746D2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>Amount declared</w:t>
                </w:r>
                <w:r w:rsidRPr="005666CF">
                  <w:rPr>
                    <w:b/>
                    <w:lang w:val="en-US"/>
                  </w:rPr>
                  <w:t xml:space="preserve"> </w:t>
                </w:r>
                <w:r>
                  <w:rPr>
                    <w:b/>
                    <w:lang w:val="en-US"/>
                  </w:rPr>
                  <w:t xml:space="preserve">of </w:t>
                </w:r>
                <w:r w:rsidRPr="005666CF">
                  <w:rPr>
                    <w:b/>
                    <w:lang w:val="en-US"/>
                  </w:rPr>
                  <w:t xml:space="preserve">expenditure outside the </w:t>
                </w:r>
                <w:proofErr w:type="spellStart"/>
                <w:r>
                  <w:rPr>
                    <w:b/>
                    <w:lang w:val="en-US"/>
                  </w:rPr>
                  <w:t>P</w:t>
                </w:r>
                <w:r w:rsidRPr="005666CF">
                  <w:rPr>
                    <w:b/>
                    <w:lang w:val="en-US"/>
                  </w:rPr>
                  <w:t>rogramme</w:t>
                </w:r>
                <w:proofErr w:type="spellEnd"/>
                <w:r w:rsidRPr="005666CF">
                  <w:rPr>
                    <w:b/>
                    <w:lang w:val="en-US"/>
                  </w:rPr>
                  <w:t xml:space="preserve"> area (if any)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4334E5D8" w14:textId="19AAE901" w:rsidR="007746D2" w:rsidRPr="007746D2" w:rsidRDefault="007746D2" w:rsidP="007746D2">
                <w:pPr>
                  <w:tabs>
                    <w:tab w:val="left" w:pos="1683"/>
                  </w:tabs>
                  <w:rPr>
                    <w:bCs/>
                    <w:i/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>Total declared  EUR; from financial report.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5F626C4E" w14:textId="6179C516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5DE1C832" w14:textId="3606FE6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  <w:tr w:rsidR="007746D2" w:rsidRPr="007746D2" w14:paraId="17A42634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6FC48F05" w14:textId="017B396F" w:rsidR="007746D2" w:rsidRDefault="007746D2" w:rsidP="007746D2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 w:rsidRPr="005666CF">
                  <w:rPr>
                    <w:b/>
                    <w:lang w:val="en-US"/>
                  </w:rPr>
                  <w:t>Amount certified</w:t>
                </w:r>
                <w:r>
                  <w:rPr>
                    <w:b/>
                    <w:lang w:val="en-US"/>
                  </w:rPr>
                  <w:t xml:space="preserve"> </w:t>
                </w:r>
                <w:r w:rsidRPr="007746D2">
                  <w:rPr>
                    <w:b/>
                    <w:lang w:val="en-US"/>
                  </w:rPr>
                  <w:t xml:space="preserve">expenditure outside the </w:t>
                </w:r>
                <w:proofErr w:type="spellStart"/>
                <w:r>
                  <w:rPr>
                    <w:b/>
                    <w:lang w:val="en-US"/>
                  </w:rPr>
                  <w:t>P</w:t>
                </w:r>
                <w:r w:rsidRPr="007746D2">
                  <w:rPr>
                    <w:b/>
                    <w:lang w:val="en-US"/>
                  </w:rPr>
                  <w:t>rogramme</w:t>
                </w:r>
                <w:proofErr w:type="spellEnd"/>
                <w:r w:rsidRPr="007746D2">
                  <w:rPr>
                    <w:b/>
                    <w:lang w:val="en-US"/>
                  </w:rPr>
                  <w:t xml:space="preserve"> area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62AF9B44" w14:textId="793C9579" w:rsidR="007746D2" w:rsidRPr="007746D2" w:rsidRDefault="007746D2" w:rsidP="007746D2">
                <w:pPr>
                  <w:tabs>
                    <w:tab w:val="left" w:pos="1683"/>
                  </w:tabs>
                  <w:rPr>
                    <w:bCs/>
                    <w:i/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 xml:space="preserve">Total certified  EUR;  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05E461A3" w14:textId="41CEAFC8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25826D34" w14:textId="455A9447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  <w:tr w:rsidR="007746D2" w:rsidRPr="007746D2" w14:paraId="5A60EFE4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006A5E82" w14:textId="313A6173" w:rsidR="007746D2" w:rsidRDefault="007746D2" w:rsidP="007746D2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>Amount declared of Revenues (if any)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0BB84F03" w14:textId="4FEB17CB" w:rsidR="007746D2" w:rsidRPr="007746D2" w:rsidRDefault="007746D2" w:rsidP="007746D2">
                <w:pPr>
                  <w:tabs>
                    <w:tab w:val="left" w:pos="1683"/>
                  </w:tabs>
                  <w:rPr>
                    <w:bCs/>
                    <w:i/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>Total declared  EUR; from financial report.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38BBD8E5" w14:textId="08FCAB74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197C8E04" w14:textId="604A3969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  <w:tr w:rsidR="007746D2" w:rsidRPr="007746D2" w14:paraId="02708115" w14:textId="77777777" w:rsidTr="005666CF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48940A28" w14:textId="27B951CB" w:rsidR="007746D2" w:rsidRDefault="007746D2" w:rsidP="007746D2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>Amount certified of Revenues</w:t>
                </w:r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72566C35" w14:textId="51925FB2" w:rsidR="007746D2" w:rsidRPr="007746D2" w:rsidRDefault="007746D2" w:rsidP="007746D2">
                <w:pPr>
                  <w:tabs>
                    <w:tab w:val="left" w:pos="1683"/>
                  </w:tabs>
                  <w:rPr>
                    <w:bCs/>
                    <w:i/>
                    <w:lang w:val="en-GB"/>
                  </w:rPr>
                </w:pPr>
                <w:r w:rsidRPr="007746D2">
                  <w:rPr>
                    <w:bCs/>
                    <w:i/>
                    <w:lang w:val="en-GB"/>
                  </w:rPr>
                  <w:t xml:space="preserve">Total certified  EUR;  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7882189F" w14:textId="776E16C3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Programme co-financing (</w:t>
                </w:r>
                <w:proofErr w:type="spellStart"/>
                <w:r w:rsidRPr="007746D2">
                  <w:rPr>
                    <w:i/>
                    <w:lang w:val="en-GB"/>
                  </w:rPr>
                  <w:t>eg</w:t>
                </w:r>
                <w:proofErr w:type="spellEnd"/>
                <w:r w:rsidRPr="007746D2">
                  <w:rPr>
                    <w:i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31F79734" w14:textId="556C34A5" w:rsidR="007746D2" w:rsidRPr="007746D2" w:rsidRDefault="007746D2" w:rsidP="007746D2">
                <w:pPr>
                  <w:tabs>
                    <w:tab w:val="left" w:pos="1683"/>
                  </w:tabs>
                  <w:rPr>
                    <w:i/>
                    <w:lang w:val="en-GB"/>
                  </w:rPr>
                </w:pPr>
                <w:r w:rsidRPr="007746D2">
                  <w:rPr>
                    <w:i/>
                    <w:lang w:val="en-GB"/>
                  </w:rPr>
                  <w:t>National contribution in EUR</w:t>
                </w:r>
              </w:p>
            </w:tc>
          </w:tr>
        </w:tbl>
        <w:p w14:paraId="603F993E" w14:textId="77777777" w:rsidR="007746D2" w:rsidRDefault="007746D2" w:rsidP="009D2BEF">
          <w:pPr>
            <w:tabs>
              <w:tab w:val="left" w:pos="1683"/>
            </w:tabs>
            <w:rPr>
              <w:lang w:val="en-US"/>
            </w:rPr>
          </w:pPr>
        </w:p>
        <w:p w14:paraId="02E6D1A5" w14:textId="77777777" w:rsidR="007746D2" w:rsidRDefault="007746D2" w:rsidP="009D2BEF">
          <w:pPr>
            <w:tabs>
              <w:tab w:val="left" w:pos="1683"/>
            </w:tabs>
            <w:rPr>
              <w:lang w:val="en-US"/>
            </w:rPr>
          </w:pPr>
        </w:p>
        <w:p w14:paraId="5DD6B21B" w14:textId="77777777" w:rsidR="00C05999" w:rsidRPr="009D2BEF" w:rsidRDefault="00C05999" w:rsidP="009D2BEF">
          <w:pPr>
            <w:tabs>
              <w:tab w:val="left" w:pos="1683"/>
            </w:tabs>
            <w:rPr>
              <w:lang w:val="en-US"/>
            </w:rPr>
          </w:pPr>
        </w:p>
        <w:tbl>
          <w:tblPr>
            <w:tblW w:w="9447" w:type="dxa"/>
            <w:jc w:val="center"/>
            <w:tblInd w:w="69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583"/>
            <w:gridCol w:w="1560"/>
            <w:gridCol w:w="1559"/>
            <w:gridCol w:w="1745"/>
          </w:tblGrid>
          <w:tr w:rsidR="009D2BEF" w:rsidRPr="009D2BEF" w14:paraId="12308CDA" w14:textId="77777777" w:rsidTr="00157C55">
            <w:trPr>
              <w:jc w:val="center"/>
            </w:trPr>
            <w:tc>
              <w:tcPr>
                <w:tcW w:w="9447" w:type="dxa"/>
                <w:gridSpan w:val="4"/>
                <w:shd w:val="clear" w:color="auto" w:fill="00B0F0"/>
                <w:vAlign w:val="center"/>
              </w:tcPr>
              <w:p w14:paraId="41B9DBC3" w14:textId="427EC60C" w:rsidR="009D2BEF" w:rsidRPr="009D2BEF" w:rsidRDefault="007746D2" w:rsidP="007746D2">
                <w:pPr>
                  <w:spacing w:before="80" w:after="80"/>
                  <w:rPr>
                    <w:rFonts w:ascii="Trebuchet MS" w:hAnsi="Trebuchet MS"/>
                    <w:i/>
                    <w:color w:val="000000"/>
                    <w:lang w:val="en-GB"/>
                  </w:rPr>
                </w:pPr>
                <w:r>
                  <w:rPr>
                    <w:rFonts w:ascii="Trebuchet MS" w:hAnsi="Trebuchet MS"/>
                    <w:b/>
                    <w:lang w:val="en-GB"/>
                  </w:rPr>
                  <w:t>4</w:t>
                </w:r>
                <w:r w:rsidR="009D2BEF" w:rsidRPr="009D2BEF">
                  <w:rPr>
                    <w:rFonts w:ascii="Trebuchet MS" w:hAnsi="Trebuchet MS"/>
                    <w:b/>
                    <w:lang w:val="en-GB"/>
                  </w:rPr>
                  <w:t>.</w:t>
                </w:r>
                <w:r w:rsidR="009D2BEF" w:rsidRPr="009D2BEF">
                  <w:rPr>
                    <w:rFonts w:ascii="Trebuchet MS" w:hAnsi="Trebuchet MS"/>
                    <w:b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b/>
                  </w:rPr>
                  <w:t>Overall</w:t>
                </w:r>
                <w:proofErr w:type="spellEnd"/>
                <w:r>
                  <w:rPr>
                    <w:rFonts w:ascii="Trebuchet MS" w:hAnsi="Trebuchet MS"/>
                    <w:b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b/>
                  </w:rPr>
                  <w:t>v</w:t>
                </w:r>
                <w:r w:rsidR="009D2BEF" w:rsidRPr="009D2BEF">
                  <w:rPr>
                    <w:rFonts w:ascii="Trebuchet MS" w:hAnsi="Trebuchet MS"/>
                    <w:b/>
                  </w:rPr>
                  <w:t>erification</w:t>
                </w:r>
                <w:proofErr w:type="spellEnd"/>
              </w:p>
            </w:tc>
          </w:tr>
          <w:tr w:rsidR="009D2BEF" w:rsidRPr="009D2BEF" w14:paraId="4C9B2CFE" w14:textId="77777777" w:rsidTr="006B2A09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6B9845D5" w14:textId="33F85686" w:rsidR="009D2BEF" w:rsidRPr="009D2BEF" w:rsidRDefault="009D2BEF" w:rsidP="009D2BEF">
                <w:pPr>
                  <w:spacing w:before="80" w:after="80"/>
                  <w:rPr>
                    <w:rFonts w:ascii="Trebuchet MS" w:hAnsi="Trebuchet MS"/>
                    <w:b/>
                    <w:i/>
                    <w:lang w:val="en-GB"/>
                  </w:rPr>
                </w:pPr>
              </w:p>
            </w:tc>
            <w:tc>
              <w:tcPr>
                <w:tcW w:w="156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BBBF6E3" w14:textId="291B5988" w:rsidR="009D2BEF" w:rsidRPr="006B2A09" w:rsidRDefault="006B2A09" w:rsidP="009D2BEF">
                <w:pPr>
                  <w:spacing w:before="80" w:after="80"/>
                  <w:rPr>
                    <w:rFonts w:ascii="Trebuchet MS" w:hAnsi="Trebuchet MS"/>
                    <w:b/>
                    <w:i/>
                    <w:lang w:val="en-GB"/>
                  </w:rPr>
                </w:pPr>
                <w:r w:rsidRPr="006B2A09">
                  <w:rPr>
                    <w:rFonts w:ascii="Trebuchet MS" w:hAnsi="Trebuchet MS" w:cs="Arial"/>
                    <w:b/>
                    <w:bCs/>
                    <w:i/>
                    <w:color w:val="000000"/>
                    <w:sz w:val="16"/>
                    <w:szCs w:val="16"/>
                    <w:lang w:val="en-GB"/>
                  </w:rPr>
                  <w:t>Total declared</w:t>
                </w:r>
              </w:p>
            </w:tc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04FB3BB5" w14:textId="42CAF60D" w:rsidR="009D2BEF" w:rsidRPr="006B2A09" w:rsidRDefault="006B2A09" w:rsidP="009D2BEF">
                <w:pPr>
                  <w:spacing w:before="80" w:after="80"/>
                  <w:rPr>
                    <w:rFonts w:ascii="Trebuchet MS" w:hAnsi="Trebuchet MS"/>
                    <w:b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6B2A09">
                  <w:rPr>
                    <w:rFonts w:ascii="Trebuchet MS" w:hAnsi="Trebuchet MS"/>
                    <w:b/>
                    <w:i/>
                    <w:color w:val="000000"/>
                    <w:sz w:val="16"/>
                    <w:szCs w:val="16"/>
                    <w:lang w:val="en-GB"/>
                  </w:rPr>
                  <w:t>ERDF</w:t>
                </w:r>
              </w:p>
            </w:tc>
            <w:tc>
              <w:tcPr>
                <w:tcW w:w="174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52E4F0B" w14:textId="3E49B74F" w:rsidR="009D2BEF" w:rsidRPr="006B2A09" w:rsidRDefault="009D2BEF" w:rsidP="006B2A09">
                <w:pPr>
                  <w:spacing w:before="80" w:after="80"/>
                  <w:rPr>
                    <w:rFonts w:ascii="Trebuchet MS" w:hAnsi="Trebuchet MS"/>
                    <w:b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6B2A09">
                  <w:rPr>
                    <w:rFonts w:ascii="Trebuchet MS" w:hAnsi="Trebuchet MS"/>
                    <w:b/>
                    <w:i/>
                    <w:color w:val="000000"/>
                    <w:sz w:val="16"/>
                    <w:szCs w:val="16"/>
                    <w:lang w:val="en-GB"/>
                  </w:rPr>
                  <w:t>Nat</w:t>
                </w:r>
                <w:r w:rsidR="006B2A09" w:rsidRPr="006B2A09">
                  <w:rPr>
                    <w:rFonts w:ascii="Trebuchet MS" w:hAnsi="Trebuchet MS"/>
                    <w:b/>
                    <w:i/>
                    <w:color w:val="000000"/>
                    <w:sz w:val="16"/>
                    <w:szCs w:val="16"/>
                    <w:lang w:val="en-GB"/>
                  </w:rPr>
                  <w:t>ional contribution</w:t>
                </w:r>
              </w:p>
            </w:tc>
          </w:tr>
          <w:tr w:rsidR="006B2A09" w:rsidRPr="009D2BEF" w14:paraId="4517589F" w14:textId="77777777" w:rsidTr="006B2A09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4BC327BB" w14:textId="0BD173DB" w:rsidR="006B2A09" w:rsidRPr="009D2BEF" w:rsidRDefault="006B2A09" w:rsidP="009D2BEF">
                <w:pPr>
                  <w:spacing w:before="80" w:after="80"/>
                  <w:rPr>
                    <w:rFonts w:ascii="Trebuchet MS" w:hAnsi="Trebuchet MS"/>
                    <w:b/>
                  </w:rPr>
                </w:pPr>
                <w:proofErr w:type="spellStart"/>
                <w:r w:rsidRPr="009D2BEF">
                  <w:rPr>
                    <w:rFonts w:ascii="Trebuchet MS" w:hAnsi="Trebuchet MS"/>
                    <w:b/>
                  </w:rPr>
                  <w:lastRenderedPageBreak/>
                  <w:t>Amount</w:t>
                </w:r>
                <w:proofErr w:type="spellEnd"/>
                <w:r w:rsidRPr="009D2BEF">
                  <w:rPr>
                    <w:rFonts w:ascii="Trebuchet MS" w:hAnsi="Trebuchet MS"/>
                    <w:b/>
                  </w:rPr>
                  <w:t xml:space="preserve"> </w:t>
                </w:r>
                <w:proofErr w:type="spellStart"/>
                <w:r w:rsidRPr="009D2BEF">
                  <w:rPr>
                    <w:rFonts w:ascii="Trebuchet MS" w:hAnsi="Trebuchet MS"/>
                    <w:b/>
                  </w:rPr>
                  <w:t>declared</w:t>
                </w:r>
                <w:proofErr w:type="spellEnd"/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18D81F28" w14:textId="7B856FAC" w:rsidR="006B2A09" w:rsidRPr="009D2BEF" w:rsidRDefault="006B2A09" w:rsidP="006B2A09">
                <w:pPr>
                  <w:spacing w:before="80" w:after="80"/>
                  <w:rPr>
                    <w:rFonts w:ascii="Trebuchet MS" w:hAnsi="Trebuchet MS" w:cs="Arial"/>
                    <w:bCs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9D2BEF">
                  <w:rPr>
                    <w:rFonts w:ascii="Trebuchet MS" w:hAnsi="Trebuchet MS" w:cs="Arial"/>
                    <w:bCs/>
                    <w:i/>
                    <w:color w:val="000000"/>
                    <w:sz w:val="16"/>
                    <w:szCs w:val="16"/>
                    <w:lang w:val="en-GB"/>
                  </w:rPr>
                  <w:t>Total declared  EUR; from financial report.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362FFC6D" w14:textId="722B8CE3" w:rsidR="006B2A09" w:rsidRPr="009D2BEF" w:rsidRDefault="006B2A09" w:rsidP="009D2BEF">
                <w:pPr>
                  <w:spacing w:before="80" w:after="80"/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Programme co-financing (</w:t>
                </w:r>
                <w:proofErr w:type="spellStart"/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eg</w:t>
                </w:r>
                <w:proofErr w:type="spellEnd"/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69F3B298" w14:textId="0BC8DDF9" w:rsidR="006B2A09" w:rsidRPr="009D2BEF" w:rsidRDefault="006B2A09" w:rsidP="006B2A09">
                <w:pPr>
                  <w:spacing w:before="80" w:after="80"/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Nat</w:t>
                </w:r>
                <w:r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ional</w:t>
                </w: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 xml:space="preserve"> contribution in EUR</w:t>
                </w:r>
              </w:p>
            </w:tc>
          </w:tr>
          <w:tr w:rsidR="006B2A09" w:rsidRPr="009D2BEF" w14:paraId="04F13451" w14:textId="77777777" w:rsidTr="006B2A09">
            <w:trPr>
              <w:jc w:val="center"/>
            </w:trPr>
            <w:tc>
              <w:tcPr>
                <w:tcW w:w="4583" w:type="dxa"/>
                <w:shd w:val="clear" w:color="auto" w:fill="D9D9D9" w:themeFill="background1" w:themeFillShade="D9"/>
                <w:vAlign w:val="center"/>
              </w:tcPr>
              <w:p w14:paraId="7819D780" w14:textId="77777777" w:rsidR="006B2A09" w:rsidRPr="009D2BEF" w:rsidRDefault="006B2A09" w:rsidP="009D2BEF">
                <w:pPr>
                  <w:spacing w:before="80" w:after="80"/>
                  <w:rPr>
                    <w:rFonts w:ascii="Trebuchet MS" w:hAnsi="Trebuchet MS"/>
                    <w:b/>
                    <w:lang w:val="en-GB"/>
                  </w:rPr>
                </w:pPr>
                <w:proofErr w:type="spellStart"/>
                <w:r w:rsidRPr="009D2BEF">
                  <w:rPr>
                    <w:rFonts w:ascii="Trebuchet MS" w:hAnsi="Trebuchet MS"/>
                    <w:b/>
                  </w:rPr>
                  <w:t>Amount</w:t>
                </w:r>
                <w:proofErr w:type="spellEnd"/>
                <w:r w:rsidRPr="009D2BEF">
                  <w:rPr>
                    <w:rFonts w:ascii="Trebuchet MS" w:hAnsi="Trebuchet MS"/>
                    <w:b/>
                  </w:rPr>
                  <w:t xml:space="preserve"> </w:t>
                </w:r>
                <w:proofErr w:type="spellStart"/>
                <w:r w:rsidRPr="009D2BEF">
                  <w:rPr>
                    <w:rFonts w:ascii="Trebuchet MS" w:hAnsi="Trebuchet MS"/>
                    <w:b/>
                  </w:rPr>
                  <w:t>certified</w:t>
                </w:r>
                <w:proofErr w:type="spellEnd"/>
              </w:p>
            </w:tc>
            <w:tc>
              <w:tcPr>
                <w:tcW w:w="1560" w:type="dxa"/>
                <w:shd w:val="clear" w:color="auto" w:fill="FFFFFF" w:themeFill="background1"/>
                <w:vAlign w:val="center"/>
              </w:tcPr>
              <w:p w14:paraId="126D316E" w14:textId="77777777" w:rsidR="006B2A09" w:rsidRPr="009D2BEF" w:rsidRDefault="006B2A09" w:rsidP="009D2BEF">
                <w:pPr>
                  <w:spacing w:before="80" w:after="80"/>
                  <w:rPr>
                    <w:rFonts w:ascii="Trebuchet MS" w:hAnsi="Trebuchet MS"/>
                    <w:lang w:val="en-GB"/>
                  </w:rPr>
                </w:pPr>
                <w:r w:rsidRPr="009D2BEF">
                  <w:rPr>
                    <w:rFonts w:ascii="Trebuchet MS" w:hAnsi="Trebuchet MS" w:cs="Arial"/>
                    <w:bCs/>
                    <w:i/>
                    <w:color w:val="000000"/>
                    <w:sz w:val="16"/>
                    <w:szCs w:val="16"/>
                    <w:lang w:val="en-GB"/>
                  </w:rPr>
                  <w:t xml:space="preserve">Total certified  EUR;  </w:t>
                </w:r>
              </w:p>
            </w:tc>
            <w:tc>
              <w:tcPr>
                <w:tcW w:w="1559" w:type="dxa"/>
                <w:shd w:val="clear" w:color="auto" w:fill="FFFFFF" w:themeFill="background1"/>
                <w:vAlign w:val="center"/>
              </w:tcPr>
              <w:p w14:paraId="020DFA0B" w14:textId="77777777" w:rsidR="006B2A09" w:rsidRPr="009D2BEF" w:rsidRDefault="006B2A09" w:rsidP="009D2BEF">
                <w:pPr>
                  <w:spacing w:before="80" w:after="80"/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Programme co-financing (</w:t>
                </w:r>
                <w:proofErr w:type="spellStart"/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eg</w:t>
                </w:r>
                <w:proofErr w:type="spellEnd"/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 xml:space="preserve"> ERDF) in EUR</w:t>
                </w:r>
              </w:p>
            </w:tc>
            <w:tc>
              <w:tcPr>
                <w:tcW w:w="1745" w:type="dxa"/>
                <w:shd w:val="clear" w:color="auto" w:fill="FFFFFF" w:themeFill="background1"/>
                <w:vAlign w:val="center"/>
              </w:tcPr>
              <w:p w14:paraId="6D3E2A7F" w14:textId="3223EDB2" w:rsidR="006B2A09" w:rsidRPr="009D2BEF" w:rsidRDefault="006B2A09" w:rsidP="006B2A09">
                <w:pPr>
                  <w:spacing w:before="80" w:after="80"/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</w:pP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Nat</w:t>
                </w:r>
                <w:r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>ional</w:t>
                </w:r>
                <w:r w:rsidRPr="009D2BEF">
                  <w:rPr>
                    <w:rFonts w:ascii="Trebuchet MS" w:hAnsi="Trebuchet MS"/>
                    <w:i/>
                    <w:color w:val="000000"/>
                    <w:sz w:val="16"/>
                    <w:szCs w:val="16"/>
                    <w:lang w:val="en-GB"/>
                  </w:rPr>
                  <w:t xml:space="preserve"> contribution in EUR</w:t>
                </w:r>
              </w:p>
            </w:tc>
          </w:tr>
        </w:tbl>
        <w:p w14:paraId="3470BA4E" w14:textId="77777777" w:rsidR="009D2BEF" w:rsidRPr="009D2BEF" w:rsidRDefault="009D2BEF" w:rsidP="009D2BEF">
          <w:pPr>
            <w:tabs>
              <w:tab w:val="left" w:pos="1683"/>
            </w:tabs>
            <w:rPr>
              <w:lang w:val="en-US"/>
            </w:rPr>
          </w:pPr>
        </w:p>
        <w:p w14:paraId="63A8029F" w14:textId="77777777" w:rsidR="009D2BEF" w:rsidRPr="009D2BEF" w:rsidRDefault="009D2BEF" w:rsidP="009D2BEF">
          <w:pPr>
            <w:tabs>
              <w:tab w:val="left" w:pos="1683"/>
            </w:tabs>
            <w:rPr>
              <w:lang w:val="en-US"/>
            </w:rPr>
          </w:pPr>
        </w:p>
        <w:p w14:paraId="3F79881F" w14:textId="77777777" w:rsidR="009D2BEF" w:rsidRPr="009D2BEF" w:rsidRDefault="009D2BEF" w:rsidP="009D2BEF">
          <w:pPr>
            <w:numPr>
              <w:ilvl w:val="0"/>
              <w:numId w:val="8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Based on the documents provided and my verification and professional judgement as a first level controller, for the amount certified </w:t>
          </w:r>
          <w:r w:rsidRPr="009D2BEF">
            <w:rPr>
              <w:u w:val="single"/>
              <w:lang w:val="en-GB"/>
            </w:rPr>
            <w:t>I certify that</w:t>
          </w:r>
          <w:r w:rsidRPr="009D2BEF">
            <w:rPr>
              <w:lang w:val="en-GB"/>
            </w:rPr>
            <w:t>:</w:t>
          </w:r>
        </w:p>
        <w:p w14:paraId="3467D87E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expenditure is in line with European, programme and national eligibility rules and complies with conditions for support of the project and payment as outlined in the subsidy contract;</w:t>
          </w:r>
        </w:p>
        <w:p w14:paraId="0EE91B57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expenditure was actually paid with the exception of costs related to in-kind contribution, depreciations and simplified cost options;</w:t>
          </w:r>
        </w:p>
        <w:p w14:paraId="1FCA899C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expenditure was incurred and paid (with the exceptions above under “b”) within the eligible time period of the project and was not previously reported; </w:t>
          </w:r>
        </w:p>
        <w:p w14:paraId="380DF792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payment of staff costs is proven on the basis of payslips or documents of equivalent probative value;</w:t>
          </w:r>
        </w:p>
        <w:p w14:paraId="0ADF63F9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expenditure based on simplified cost options (if any) is correctly calculated and the calculation method used is appropriate;</w:t>
          </w:r>
        </w:p>
        <w:p w14:paraId="370B0952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expenditure reimbursed on the basis of eligible costs actually incurred is either properly recorded in a separate accounting system or has an adequate accounting code allocated. The necessary audit trail exists and all was available for inspection; </w:t>
          </w:r>
        </w:p>
        <w:p w14:paraId="3D715BAA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expenditure in currency other than Euro was converted using the correct exchange rate;</w:t>
          </w:r>
        </w:p>
        <w:p w14:paraId="40D67089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relevant EU/ national/ institutional and programme public procurement rules were observed; </w:t>
          </w:r>
        </w:p>
        <w:p w14:paraId="7DA80132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EU and programme publicity rules were observed;</w:t>
          </w:r>
        </w:p>
        <w:p w14:paraId="3142DBAB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co-financed products, services and works were actually delivered;</w:t>
          </w:r>
        </w:p>
        <w:p w14:paraId="6CF1F660" w14:textId="77777777" w:rsidR="009D2BEF" w:rsidRPr="009D2BEF" w:rsidRDefault="009D2BEF" w:rsidP="009D2BEF">
          <w:pPr>
            <w:numPr>
              <w:ilvl w:val="0"/>
              <w:numId w:val="9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expenditure is related to activities in line with the application form and the subsidy contract.</w:t>
          </w:r>
        </w:p>
        <w:p w14:paraId="1985B71D" w14:textId="77777777" w:rsidR="009D2BEF" w:rsidRPr="009D2BEF" w:rsidRDefault="009D2BEF" w:rsidP="009D2BEF">
          <w:pPr>
            <w:tabs>
              <w:tab w:val="left" w:pos="1683"/>
            </w:tabs>
            <w:rPr>
              <w:lang w:val="en-GB"/>
            </w:rPr>
          </w:pPr>
        </w:p>
        <w:p w14:paraId="39CE9F4A" w14:textId="77777777" w:rsidR="009D2BEF" w:rsidRPr="009D2BEF" w:rsidRDefault="009D2BEF" w:rsidP="009D2BEF">
          <w:pPr>
            <w:numPr>
              <w:ilvl w:val="0"/>
              <w:numId w:val="8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Based on the documents provided, my verification and my professional judgement as a first level controller, </w:t>
          </w:r>
          <w:r w:rsidRPr="009D2BEF">
            <w:rPr>
              <w:u w:val="single"/>
              <w:lang w:val="en-GB"/>
            </w:rPr>
            <w:t>I have NOT found any evidence of</w:t>
          </w:r>
          <w:r w:rsidRPr="009D2BEF">
            <w:rPr>
              <w:lang w:val="en-GB"/>
            </w:rPr>
            <w:t xml:space="preserve">: </w:t>
          </w:r>
        </w:p>
        <w:p w14:paraId="46C1A5DC" w14:textId="77777777" w:rsidR="009D2BEF" w:rsidRPr="009D2BEF" w:rsidRDefault="009D2BEF" w:rsidP="009D2BEF">
          <w:pPr>
            <w:numPr>
              <w:ilvl w:val="0"/>
              <w:numId w:val="7"/>
            </w:numPr>
            <w:tabs>
              <w:tab w:val="left" w:pos="1683"/>
            </w:tabs>
            <w:rPr>
              <w:bCs/>
              <w:lang w:val="en-US"/>
            </w:rPr>
          </w:pPr>
          <w:r w:rsidRPr="009D2BEF">
            <w:rPr>
              <w:lang w:val="en-GB"/>
            </w:rPr>
            <w:t xml:space="preserve">infringements of rules concerning </w:t>
          </w:r>
          <w:r w:rsidRPr="00137003">
            <w:rPr>
              <w:lang w:val="en-GB"/>
            </w:rPr>
            <w:t>sustainable development</w:t>
          </w:r>
          <w:r w:rsidRPr="009D2BEF">
            <w:rPr>
              <w:lang w:val="en-GB"/>
            </w:rPr>
            <w:t>, equal opportunities and non-discrimination, equality between men and women and state aid;</w:t>
          </w:r>
          <w:r w:rsidRPr="009D2BEF">
            <w:rPr>
              <w:bCs/>
              <w:lang w:val="en-US"/>
            </w:rPr>
            <w:t xml:space="preserve"> </w:t>
          </w:r>
        </w:p>
        <w:p w14:paraId="0E04C9CF" w14:textId="77777777" w:rsidR="009D2BEF" w:rsidRPr="009D2BEF" w:rsidRDefault="009D2BEF" w:rsidP="009D2BEF">
          <w:pPr>
            <w:numPr>
              <w:ilvl w:val="0"/>
              <w:numId w:val="7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double-financing of expenditure through other financial source(s);</w:t>
          </w:r>
        </w:p>
        <w:p w14:paraId="68BEB85A" w14:textId="3ECF9D66" w:rsidR="009D2BEF" w:rsidRPr="009D2BEF" w:rsidRDefault="009D2BEF" w:rsidP="009D2BEF">
          <w:pPr>
            <w:numPr>
              <w:ilvl w:val="0"/>
              <w:numId w:val="7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generation of undisclosed project-related revenue. </w:t>
          </w:r>
        </w:p>
        <w:p w14:paraId="77B350B3" w14:textId="77777777" w:rsidR="009D2BEF" w:rsidRPr="009D2BEF" w:rsidRDefault="009D2BEF" w:rsidP="009D2BEF">
          <w:pPr>
            <w:tabs>
              <w:tab w:val="left" w:pos="1683"/>
            </w:tabs>
            <w:rPr>
              <w:lang w:val="en-GB"/>
            </w:rPr>
          </w:pPr>
        </w:p>
        <w:p w14:paraId="352BD478" w14:textId="77777777" w:rsidR="009D2BEF" w:rsidRPr="009D2BEF" w:rsidRDefault="009D2BEF" w:rsidP="009D2BEF">
          <w:pPr>
            <w:numPr>
              <w:ilvl w:val="0"/>
              <w:numId w:val="8"/>
            </w:num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I hereby confirm that the verification of the project financial report was done precisely and objectively. </w:t>
          </w:r>
        </w:p>
        <w:p w14:paraId="6D82D9BB" w14:textId="77777777" w:rsidR="009D2BEF" w:rsidRPr="009D2BEF" w:rsidRDefault="009D2BEF" w:rsidP="009D2BEF">
          <w:p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>The control methodology and scope, control work actually done as well as eligible and ineligible expenditure per budget line are documented in the FLC report (based on the programme template).</w:t>
          </w:r>
        </w:p>
        <w:p w14:paraId="4FE7C87A" w14:textId="77777777" w:rsidR="009D2BEF" w:rsidRDefault="009D2BEF" w:rsidP="009D2BEF">
          <w:pPr>
            <w:tabs>
              <w:tab w:val="left" w:pos="1683"/>
            </w:tabs>
            <w:rPr>
              <w:lang w:val="en-GB"/>
            </w:rPr>
          </w:pPr>
          <w:r w:rsidRPr="009D2BEF">
            <w:rPr>
              <w:lang w:val="en-GB"/>
            </w:rPr>
            <w:t xml:space="preserve">I and the institution / department I represent are independent from the project’s activities and financial management and authorised to carry out the control. </w:t>
          </w:r>
        </w:p>
        <w:p w14:paraId="67C303AF" w14:textId="77777777" w:rsidR="00B55847" w:rsidRPr="009D2BEF" w:rsidRDefault="00B55847" w:rsidP="009D2BEF">
          <w:pPr>
            <w:tabs>
              <w:tab w:val="left" w:pos="1683"/>
            </w:tabs>
            <w:rPr>
              <w:lang w:val="en-GB"/>
            </w:rPr>
          </w:pPr>
        </w:p>
        <w:tbl>
          <w:tblPr>
            <w:tblW w:w="9360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2977"/>
            <w:gridCol w:w="6383"/>
          </w:tblGrid>
          <w:tr w:rsidR="009D2BEF" w:rsidRPr="009D2BEF" w14:paraId="2B4E3352" w14:textId="77777777" w:rsidTr="006B2A09">
            <w:tc>
              <w:tcPr>
                <w:tcW w:w="9360" w:type="dxa"/>
                <w:gridSpan w:val="2"/>
                <w:tcBorders>
                  <w:bottom w:val="single" w:sz="4" w:space="0" w:color="auto"/>
                </w:tcBorders>
                <w:shd w:val="clear" w:color="auto" w:fill="00B0F0"/>
                <w:vAlign w:val="center"/>
              </w:tcPr>
              <w:p w14:paraId="0A02DFBE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b/>
                    <w:lang w:val="en-US"/>
                  </w:rPr>
                </w:pPr>
                <w:r w:rsidRPr="009D2BEF">
                  <w:rPr>
                    <w:b/>
                    <w:lang w:val="en-US"/>
                  </w:rPr>
                  <w:t xml:space="preserve">Controller’s signature </w:t>
                </w:r>
              </w:p>
            </w:tc>
          </w:tr>
          <w:tr w:rsidR="009D2BEF" w:rsidRPr="009D2BEF" w14:paraId="12842372" w14:textId="77777777" w:rsidTr="006B2A09">
            <w:tc>
              <w:tcPr>
                <w:tcW w:w="2977" w:type="dxa"/>
                <w:shd w:val="clear" w:color="auto" w:fill="D9D9D9" w:themeFill="background1" w:themeFillShade="D9"/>
                <w:vAlign w:val="center"/>
              </w:tcPr>
              <w:p w14:paraId="7213AC93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Location</w:t>
                </w:r>
              </w:p>
            </w:tc>
            <w:tc>
              <w:tcPr>
                <w:tcW w:w="6383" w:type="dxa"/>
                <w:shd w:val="clear" w:color="auto" w:fill="auto"/>
                <w:vAlign w:val="center"/>
              </w:tcPr>
              <w:p w14:paraId="77D070CB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</w:p>
            </w:tc>
          </w:tr>
          <w:tr w:rsidR="009D2BEF" w:rsidRPr="009D2BEF" w14:paraId="0DF65DAB" w14:textId="77777777" w:rsidTr="006B2A09">
            <w:tc>
              <w:tcPr>
                <w:tcW w:w="2977" w:type="dxa"/>
                <w:shd w:val="clear" w:color="auto" w:fill="D9D9D9" w:themeFill="background1" w:themeFillShade="D9"/>
                <w:vAlign w:val="center"/>
              </w:tcPr>
              <w:p w14:paraId="72507E17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Date</w:t>
                </w:r>
              </w:p>
            </w:tc>
            <w:tc>
              <w:tcPr>
                <w:tcW w:w="6383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502229B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</w:p>
            </w:tc>
          </w:tr>
          <w:tr w:rsidR="009D2BEF" w:rsidRPr="009D2BEF" w14:paraId="5DC825BB" w14:textId="77777777" w:rsidTr="006B2A09">
            <w:tc>
              <w:tcPr>
                <w:tcW w:w="2977" w:type="dxa"/>
                <w:shd w:val="clear" w:color="auto" w:fill="D9D9D9" w:themeFill="background1" w:themeFillShade="D9"/>
                <w:vAlign w:val="center"/>
              </w:tcPr>
              <w:p w14:paraId="3F7415EE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Name</w:t>
                </w:r>
              </w:p>
            </w:tc>
            <w:tc>
              <w:tcPr>
                <w:tcW w:w="6383" w:type="dxa"/>
                <w:shd w:val="clear" w:color="auto" w:fill="FFFFFF" w:themeFill="background1"/>
                <w:vAlign w:val="center"/>
              </w:tcPr>
              <w:p w14:paraId="637A16C3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i/>
                    <w:lang w:val="en-US"/>
                  </w:rPr>
                </w:pPr>
              </w:p>
            </w:tc>
          </w:tr>
          <w:tr w:rsidR="009D2BEF" w:rsidRPr="009D2BEF" w14:paraId="7E4B87F9" w14:textId="77777777" w:rsidTr="006B2A09">
            <w:tc>
              <w:tcPr>
                <w:tcW w:w="2977" w:type="dxa"/>
                <w:shd w:val="clear" w:color="auto" w:fill="D9D9D9" w:themeFill="background1" w:themeFillShade="D9"/>
                <w:vAlign w:val="center"/>
              </w:tcPr>
              <w:p w14:paraId="625C708A" w14:textId="3ED1933A" w:rsidR="009D2BEF" w:rsidRPr="009D2BEF" w:rsidRDefault="009D2BEF" w:rsidP="009E222C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>Signature</w:t>
                </w:r>
              </w:p>
            </w:tc>
            <w:tc>
              <w:tcPr>
                <w:tcW w:w="6383" w:type="dxa"/>
                <w:shd w:val="clear" w:color="auto" w:fill="auto"/>
                <w:vAlign w:val="center"/>
              </w:tcPr>
              <w:p w14:paraId="0F5656C5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</w:p>
            </w:tc>
          </w:tr>
          <w:tr w:rsidR="009D2BEF" w:rsidRPr="00864CFE" w14:paraId="4E16F4A4" w14:textId="77777777" w:rsidTr="00C05999">
            <w:trPr>
              <w:trHeight w:val="635"/>
            </w:trPr>
            <w:tc>
              <w:tcPr>
                <w:tcW w:w="2977" w:type="dxa"/>
                <w:shd w:val="clear" w:color="auto" w:fill="D9D9D9" w:themeFill="background1" w:themeFillShade="D9"/>
                <w:vAlign w:val="center"/>
              </w:tcPr>
              <w:p w14:paraId="32AC5571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  <w:r w:rsidRPr="009D2BEF">
                  <w:rPr>
                    <w:lang w:val="en-US"/>
                  </w:rPr>
                  <w:t xml:space="preserve">Official stamp of the institution (if applicable) </w:t>
                </w:r>
              </w:p>
            </w:tc>
            <w:tc>
              <w:tcPr>
                <w:tcW w:w="6383" w:type="dxa"/>
                <w:shd w:val="clear" w:color="auto" w:fill="auto"/>
                <w:vAlign w:val="center"/>
              </w:tcPr>
              <w:p w14:paraId="18569ECE" w14:textId="77777777" w:rsidR="009D2BEF" w:rsidRPr="009D2BEF" w:rsidRDefault="009D2BEF" w:rsidP="009D2BEF">
                <w:pPr>
                  <w:tabs>
                    <w:tab w:val="left" w:pos="1683"/>
                  </w:tabs>
                  <w:rPr>
                    <w:lang w:val="en-US"/>
                  </w:rPr>
                </w:pPr>
              </w:p>
            </w:tc>
          </w:tr>
        </w:tbl>
        <w:p w14:paraId="38BB83CD" w14:textId="65922AB7" w:rsidR="006A4C0D" w:rsidRPr="006A4C0D" w:rsidRDefault="00AA180D" w:rsidP="006A4C0D">
          <w:pPr>
            <w:rPr>
              <w:rFonts w:cs="Open Sans"/>
              <w:sz w:val="24"/>
              <w:szCs w:val="24"/>
              <w:highlight w:val="yellow"/>
            </w:rPr>
          </w:pPr>
        </w:p>
      </w:sdtContent>
    </w:sdt>
    <w:sectPr w:rsidR="006A4C0D" w:rsidRPr="006A4C0D" w:rsidSect="00C0599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35" w:right="1276" w:bottom="2268" w:left="1276" w:header="113" w:footer="102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077269" w15:done="0"/>
  <w15:commentEx w15:paraId="1D5A7813" w15:done="0"/>
  <w15:commentEx w15:paraId="0E01B659" w15:done="0"/>
  <w15:commentEx w15:paraId="65BBD29C" w15:done="0"/>
  <w15:commentEx w15:paraId="6887BC37" w15:done="0"/>
  <w15:commentEx w15:paraId="12FF6964" w15:done="0"/>
  <w15:commentEx w15:paraId="1F45760E" w15:done="0"/>
  <w15:commentEx w15:paraId="7927D8D4" w15:done="0"/>
  <w15:commentEx w15:paraId="17A1A0EB" w15:done="0"/>
  <w15:commentEx w15:paraId="32F91D9B" w15:done="0"/>
  <w15:commentEx w15:paraId="751363D8" w15:done="0"/>
  <w15:commentEx w15:paraId="3876A5DC" w15:done="0"/>
  <w15:commentEx w15:paraId="1C68B29E" w15:done="0"/>
  <w15:commentEx w15:paraId="4999DDCA" w15:done="0"/>
  <w15:commentEx w15:paraId="27D36F45" w15:done="0"/>
  <w15:commentEx w15:paraId="3A73009C" w15:done="0"/>
  <w15:commentEx w15:paraId="5CBEC992" w15:done="0"/>
  <w15:commentEx w15:paraId="4CDDBA39" w15:done="0"/>
  <w15:commentEx w15:paraId="26CB5790" w15:done="0"/>
  <w15:commentEx w15:paraId="585A2094" w15:done="0"/>
  <w15:commentEx w15:paraId="13F677D4" w15:paraIdParent="585A2094" w15:done="0"/>
  <w15:commentEx w15:paraId="590C5C32" w15:done="0"/>
  <w15:commentEx w15:paraId="563344FA" w15:done="0"/>
  <w15:commentEx w15:paraId="1B2A797A" w15:done="0"/>
  <w15:commentEx w15:paraId="2CEBDC4D" w15:done="0"/>
  <w15:commentEx w15:paraId="14565E50" w15:done="0"/>
  <w15:commentEx w15:paraId="65362668" w15:done="0"/>
  <w15:commentEx w15:paraId="7817B98E" w15:done="0"/>
  <w15:commentEx w15:paraId="5F85E18E" w15:done="0"/>
  <w15:commentEx w15:paraId="669D46FD" w15:done="0"/>
  <w15:commentEx w15:paraId="10249310" w15:done="0"/>
  <w15:commentEx w15:paraId="6FCE6FD7" w15:done="0"/>
  <w15:commentEx w15:paraId="7B2FD5C9" w15:done="0"/>
  <w15:commentEx w15:paraId="1BA84EB8" w15:done="0"/>
  <w15:commentEx w15:paraId="50814C9B" w15:done="0"/>
  <w15:commentEx w15:paraId="40B1775A" w15:done="0"/>
  <w15:commentEx w15:paraId="3784CC69" w15:done="0"/>
  <w15:commentEx w15:paraId="04A19B59" w15:paraIdParent="3784CC69" w15:done="0"/>
  <w15:commentEx w15:paraId="12B466FE" w15:done="0"/>
  <w15:commentEx w15:paraId="266B2313" w15:paraIdParent="12B466FE" w15:done="0"/>
  <w15:commentEx w15:paraId="629F68D0" w15:done="0"/>
  <w15:commentEx w15:paraId="46AA1415" w15:done="0"/>
  <w15:commentEx w15:paraId="155C7106" w15:done="0"/>
  <w15:commentEx w15:paraId="144A4C06" w15:paraIdParent="155C7106" w15:done="0"/>
  <w15:commentEx w15:paraId="2ED5904A" w15:done="0"/>
  <w15:commentEx w15:paraId="2017042A" w15:paraIdParent="2ED5904A" w15:done="0"/>
  <w15:commentEx w15:paraId="42BEAC2B" w15:done="0"/>
  <w15:commentEx w15:paraId="6E11A7E8" w15:paraIdParent="42BEAC2B" w15:done="0"/>
  <w15:commentEx w15:paraId="5027BAF1" w15:done="0"/>
  <w15:commentEx w15:paraId="257B0DE8" w15:done="0"/>
  <w15:commentEx w15:paraId="56504C3B" w15:done="0"/>
  <w15:commentEx w15:paraId="1BB43E0C" w15:done="0"/>
  <w15:commentEx w15:paraId="245D340F" w15:done="0"/>
  <w15:commentEx w15:paraId="074E8D0D" w15:done="0"/>
  <w15:commentEx w15:paraId="50B655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8DE46" w14:textId="77777777" w:rsidR="00AA180D" w:rsidRDefault="00AA180D">
      <w:pPr>
        <w:spacing w:after="0" w:line="240" w:lineRule="auto"/>
      </w:pPr>
      <w:r>
        <w:separator/>
      </w:r>
    </w:p>
  </w:endnote>
  <w:endnote w:type="continuationSeparator" w:id="0">
    <w:p w14:paraId="1325E890" w14:textId="77777777" w:rsidR="00AA180D" w:rsidRDefault="00AA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8D4D" w14:textId="77777777" w:rsidR="009D0551" w:rsidRDefault="009D0551" w:rsidP="00365A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A9E8270" w14:textId="77777777" w:rsidR="009D0551" w:rsidRDefault="009D0551" w:rsidP="00365AF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1A2AC" w14:textId="2D95983D" w:rsidR="009D0551" w:rsidRDefault="009D0551" w:rsidP="00365A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760E1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5C4A845D" w14:textId="77777777" w:rsidR="009D0551" w:rsidRPr="0043450D" w:rsidRDefault="009D0551" w:rsidP="00365AFE">
    <w:pPr>
      <w:pStyle w:val="Pidipagina"/>
      <w:ind w:left="-1134" w:right="360"/>
      <w:rPr>
        <w:sz w:val="6"/>
        <w:szCs w:val="6"/>
        <w:lang w:val="fr-FR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4259C6E" wp14:editId="33BD2800">
          <wp:simplePos x="0" y="0"/>
          <wp:positionH relativeFrom="column">
            <wp:posOffset>-650240</wp:posOffset>
          </wp:positionH>
          <wp:positionV relativeFrom="paragraph">
            <wp:posOffset>-873760</wp:posOffset>
          </wp:positionV>
          <wp:extent cx="6715125" cy="899795"/>
          <wp:effectExtent l="0" t="0" r="9525" b="0"/>
          <wp:wrapThrough wrapText="bothSides">
            <wp:wrapPolygon edited="0">
              <wp:start x="0" y="0"/>
              <wp:lineTo x="0" y="21036"/>
              <wp:lineTo x="21569" y="21036"/>
              <wp:lineTo x="21569" y="0"/>
              <wp:lineTo x="0" y="0"/>
            </wp:wrapPolygon>
          </wp:wrapThrough>
          <wp:docPr id="4" name="Immagine 3" descr="ond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512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6"/>
        <w:szCs w:val="6"/>
        <w:lang w:val="fr-FR"/>
      </w:rPr>
      <w:br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9D0551" w:rsidRPr="00C20C38" w14:paraId="246A4CE8" w14:textId="77777777" w:rsidTr="00365AFE">
      <w:trPr>
        <w:trHeight w:val="547"/>
      </w:trPr>
      <w:tc>
        <w:tcPr>
          <w:tcW w:w="3544" w:type="dxa"/>
        </w:tcPr>
        <w:p w14:paraId="31C4C27F" w14:textId="77777777" w:rsidR="009D0551" w:rsidRPr="007C5D22" w:rsidRDefault="009D0551" w:rsidP="00365AFE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64664C64" w14:textId="77777777" w:rsidR="009D0551" w:rsidRPr="00FC4CEA" w:rsidRDefault="009D0551" w:rsidP="00365AFE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438D7264" w14:textId="77777777" w:rsidR="009D0551" w:rsidRPr="00FC4CEA" w:rsidRDefault="00AA180D" w:rsidP="00365AFE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  <w:hyperlink r:id="rId2" w:history="1"/>
        </w:p>
      </w:tc>
    </w:tr>
  </w:tbl>
  <w:p w14:paraId="1D152D4F" w14:textId="77777777" w:rsidR="009D0551" w:rsidRPr="00833553" w:rsidRDefault="009D0551" w:rsidP="00365AF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5EE9" w14:textId="77777777" w:rsidR="009D0551" w:rsidRDefault="009D0551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470023B8" wp14:editId="38A51FCB">
          <wp:simplePos x="0" y="0"/>
          <wp:positionH relativeFrom="column">
            <wp:posOffset>-841791</wp:posOffset>
          </wp:positionH>
          <wp:positionV relativeFrom="paragraph">
            <wp:posOffset>-1062311</wp:posOffset>
          </wp:positionV>
          <wp:extent cx="7598979" cy="2511972"/>
          <wp:effectExtent l="0" t="0" r="2540" b="3175"/>
          <wp:wrapNone/>
          <wp:docPr id="10" name="Immagine 9" descr="onda-cartella-sta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cartella-stamp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6804" cy="252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74D6B3" w14:textId="77777777" w:rsidR="009D0551" w:rsidRDefault="009D0551">
    <w:pPr>
      <w:pStyle w:val="Pidipagina"/>
    </w:pPr>
  </w:p>
  <w:p w14:paraId="715D8ADC" w14:textId="77777777" w:rsidR="009D0551" w:rsidRDefault="009D0551">
    <w:pPr>
      <w:pStyle w:val="Pidipagina"/>
    </w:pPr>
  </w:p>
  <w:p w14:paraId="2CA5011A" w14:textId="77777777" w:rsidR="009D0551" w:rsidRDefault="009D0551">
    <w:pPr>
      <w:pStyle w:val="Pidipagina"/>
    </w:pPr>
  </w:p>
  <w:p w14:paraId="5127FA91" w14:textId="77777777" w:rsidR="009D0551" w:rsidRDefault="009D0551">
    <w:pPr>
      <w:pStyle w:val="Pidipagina"/>
    </w:pPr>
    <w:r>
      <w:br/>
    </w:r>
  </w:p>
  <w:p w14:paraId="05C46864" w14:textId="77777777" w:rsidR="009D0551" w:rsidRDefault="009D0551">
    <w:pPr>
      <w:pStyle w:val="Pidipagina"/>
    </w:pPr>
  </w:p>
  <w:p w14:paraId="5AE58464" w14:textId="77777777" w:rsidR="009D0551" w:rsidRDefault="009D0551">
    <w:pPr>
      <w:pStyle w:val="Pidipagina"/>
    </w:pPr>
  </w:p>
  <w:p w14:paraId="3214D5C8" w14:textId="77777777" w:rsidR="009D0551" w:rsidRDefault="009D0551">
    <w:pPr>
      <w:pStyle w:val="Pidipagina"/>
    </w:pPr>
  </w:p>
  <w:p w14:paraId="645A313F" w14:textId="77777777" w:rsidR="009D0551" w:rsidRDefault="009D0551">
    <w:pPr>
      <w:pStyle w:val="Pidipagina"/>
    </w:pPr>
  </w:p>
  <w:p w14:paraId="732024AF" w14:textId="77777777" w:rsidR="009D0551" w:rsidRDefault="009D0551">
    <w:pPr>
      <w:pStyle w:val="Pidipagina"/>
    </w:pPr>
  </w:p>
  <w:p w14:paraId="332C55DF" w14:textId="77777777" w:rsidR="009D0551" w:rsidRDefault="009D0551">
    <w:pPr>
      <w:pStyle w:val="Pidipagina"/>
    </w:pPr>
  </w:p>
  <w:p w14:paraId="46E70F13" w14:textId="77777777" w:rsidR="009D0551" w:rsidRDefault="009D0551">
    <w:pPr>
      <w:pStyle w:val="Pidipagina"/>
    </w:pPr>
  </w:p>
  <w:p w14:paraId="293A152F" w14:textId="77777777" w:rsidR="009D0551" w:rsidRDefault="009D0551">
    <w:pPr>
      <w:pStyle w:val="Pidipagina"/>
    </w:pPr>
  </w:p>
  <w:p w14:paraId="344B7847" w14:textId="77777777" w:rsidR="009D0551" w:rsidRDefault="009D0551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9D0551" w:rsidRPr="00C20C38" w14:paraId="33F735AB" w14:textId="77777777" w:rsidTr="00365AFE">
      <w:trPr>
        <w:trHeight w:val="504"/>
      </w:trPr>
      <w:tc>
        <w:tcPr>
          <w:tcW w:w="3544" w:type="dxa"/>
        </w:tcPr>
        <w:p w14:paraId="4E520B37" w14:textId="77777777" w:rsidR="009D0551" w:rsidRPr="007C5D22" w:rsidRDefault="009D0551" w:rsidP="00365AFE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C852B80" w14:textId="77777777" w:rsidR="009D0551" w:rsidRPr="00FC4CEA" w:rsidRDefault="009D0551" w:rsidP="00365AFE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5BE2A444" w14:textId="77777777" w:rsidR="009D0551" w:rsidRPr="001B6E0E" w:rsidRDefault="00AA180D" w:rsidP="00365AF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="009D0551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20C4AB95" w14:textId="77777777" w:rsidR="009D0551" w:rsidRPr="001B6E0E" w:rsidRDefault="00AA180D" w:rsidP="00365AF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2DD29FFD" w14:textId="77777777" w:rsidR="009D0551" w:rsidRDefault="009D05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4BC80" w14:textId="77777777" w:rsidR="00AA180D" w:rsidRDefault="00AA180D">
      <w:pPr>
        <w:spacing w:after="0" w:line="240" w:lineRule="auto"/>
      </w:pPr>
      <w:r>
        <w:separator/>
      </w:r>
    </w:p>
  </w:footnote>
  <w:footnote w:type="continuationSeparator" w:id="0">
    <w:p w14:paraId="752B87BD" w14:textId="77777777" w:rsidR="00AA180D" w:rsidRDefault="00AA1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E0028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ACC4968" wp14:editId="6A290EB1">
          <wp:simplePos x="0" y="0"/>
          <wp:positionH relativeFrom="column">
            <wp:posOffset>-788670</wp:posOffset>
          </wp:positionH>
          <wp:positionV relativeFrom="paragraph">
            <wp:posOffset>1270</wp:posOffset>
          </wp:positionV>
          <wp:extent cx="6803390" cy="1243330"/>
          <wp:effectExtent l="0" t="0" r="0" b="0"/>
          <wp:wrapThrough wrapText="bothSides">
            <wp:wrapPolygon edited="0">
              <wp:start x="0" y="0"/>
              <wp:lineTo x="0" y="21181"/>
              <wp:lineTo x="21531" y="21181"/>
              <wp:lineTo x="21531" y="0"/>
              <wp:lineTo x="0" y="0"/>
            </wp:wrapPolygon>
          </wp:wrapThrough>
          <wp:docPr id="3" name="Immagine 2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03390" cy="1243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18E721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5767CCB5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44250F00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5CBD4545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641752D6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6DD1D5B9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26010F52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11B59309" w14:textId="77777777" w:rsidR="009D0551" w:rsidRDefault="009D0551" w:rsidP="00365AFE">
    <w:pPr>
      <w:pStyle w:val="Intestazione"/>
      <w:tabs>
        <w:tab w:val="clear" w:pos="9638"/>
        <w:tab w:val="right" w:pos="10773"/>
      </w:tabs>
      <w:ind w:left="-1134" w:right="-1134"/>
    </w:pPr>
  </w:p>
  <w:p w14:paraId="7DD6765D" w14:textId="77777777" w:rsidR="009D0551" w:rsidRDefault="009D0551" w:rsidP="00365AFE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056EA" w14:textId="77777777" w:rsidR="009D0551" w:rsidRDefault="009D055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6E04144" wp14:editId="1434C1EB">
          <wp:simplePos x="0" y="0"/>
          <wp:positionH relativeFrom="column">
            <wp:posOffset>-788670</wp:posOffset>
          </wp:positionH>
          <wp:positionV relativeFrom="paragraph">
            <wp:posOffset>1270</wp:posOffset>
          </wp:positionV>
          <wp:extent cx="6766560" cy="1232535"/>
          <wp:effectExtent l="0" t="0" r="0" b="5715"/>
          <wp:wrapThrough wrapText="bothSides">
            <wp:wrapPolygon edited="0">
              <wp:start x="0" y="0"/>
              <wp:lineTo x="0" y="21366"/>
              <wp:lineTo x="21527" y="21366"/>
              <wp:lineTo x="21527" y="0"/>
              <wp:lineTo x="0" y="0"/>
            </wp:wrapPolygon>
          </wp:wrapThrough>
          <wp:docPr id="1" name="Immagine 0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66560" cy="1232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6554"/>
    <w:multiLevelType w:val="hybridMultilevel"/>
    <w:tmpl w:val="75A0EE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B7F20"/>
    <w:multiLevelType w:val="multilevel"/>
    <w:tmpl w:val="88547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4332490"/>
    <w:multiLevelType w:val="hybridMultilevel"/>
    <w:tmpl w:val="A8983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C4F3F"/>
    <w:multiLevelType w:val="hybridMultilevel"/>
    <w:tmpl w:val="6900C6AA"/>
    <w:lvl w:ilvl="0" w:tplc="1FB49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E7F10"/>
    <w:multiLevelType w:val="hybridMultilevel"/>
    <w:tmpl w:val="44781EB4"/>
    <w:lvl w:ilvl="0" w:tplc="0C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70209"/>
    <w:multiLevelType w:val="hybridMultilevel"/>
    <w:tmpl w:val="71A065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852EF"/>
    <w:multiLevelType w:val="hybridMultilevel"/>
    <w:tmpl w:val="AC967868"/>
    <w:lvl w:ilvl="0" w:tplc="618CC1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amarija Ostojić">
    <w15:presenceInfo w15:providerId="AD" w15:userId="S-1-5-21-2778980461-2858794792-2435051226-2166"/>
  </w15:person>
  <w15:person w15:author="Tamara Ivančević Posavac">
    <w15:presenceInfo w15:providerId="None" w15:userId="Tamara Ivančević Posav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FE"/>
    <w:rsid w:val="00001855"/>
    <w:rsid w:val="00002976"/>
    <w:rsid w:val="00003683"/>
    <w:rsid w:val="00005B40"/>
    <w:rsid w:val="000241C1"/>
    <w:rsid w:val="00030B10"/>
    <w:rsid w:val="000322C0"/>
    <w:rsid w:val="00042E4C"/>
    <w:rsid w:val="0004554F"/>
    <w:rsid w:val="00052D99"/>
    <w:rsid w:val="00067908"/>
    <w:rsid w:val="0007744E"/>
    <w:rsid w:val="00087CF1"/>
    <w:rsid w:val="000967A6"/>
    <w:rsid w:val="000C0183"/>
    <w:rsid w:val="000D0215"/>
    <w:rsid w:val="000D3166"/>
    <w:rsid w:val="000E3199"/>
    <w:rsid w:val="000E68FD"/>
    <w:rsid w:val="000F57A0"/>
    <w:rsid w:val="00100509"/>
    <w:rsid w:val="00107024"/>
    <w:rsid w:val="001152EF"/>
    <w:rsid w:val="001348F5"/>
    <w:rsid w:val="0013587B"/>
    <w:rsid w:val="00137003"/>
    <w:rsid w:val="00141FD4"/>
    <w:rsid w:val="00157C55"/>
    <w:rsid w:val="00170E55"/>
    <w:rsid w:val="00172BEF"/>
    <w:rsid w:val="00175845"/>
    <w:rsid w:val="0018036D"/>
    <w:rsid w:val="00193574"/>
    <w:rsid w:val="00194956"/>
    <w:rsid w:val="00194E82"/>
    <w:rsid w:val="001A4279"/>
    <w:rsid w:val="001A6A1F"/>
    <w:rsid w:val="001B1F7A"/>
    <w:rsid w:val="001B2F92"/>
    <w:rsid w:val="001B5729"/>
    <w:rsid w:val="001B67D7"/>
    <w:rsid w:val="001D69B4"/>
    <w:rsid w:val="001F1BAA"/>
    <w:rsid w:val="001F2C91"/>
    <w:rsid w:val="001F3C5B"/>
    <w:rsid w:val="001F5181"/>
    <w:rsid w:val="001F65BA"/>
    <w:rsid w:val="002342EE"/>
    <w:rsid w:val="002369FE"/>
    <w:rsid w:val="00247162"/>
    <w:rsid w:val="00254006"/>
    <w:rsid w:val="00255560"/>
    <w:rsid w:val="00260C7C"/>
    <w:rsid w:val="002632C2"/>
    <w:rsid w:val="00265A19"/>
    <w:rsid w:val="0028782A"/>
    <w:rsid w:val="002A10EB"/>
    <w:rsid w:val="002A2BE2"/>
    <w:rsid w:val="002A55CB"/>
    <w:rsid w:val="002B191C"/>
    <w:rsid w:val="002C339F"/>
    <w:rsid w:val="002D301B"/>
    <w:rsid w:val="002D57E2"/>
    <w:rsid w:val="002E418D"/>
    <w:rsid w:val="002E4DA9"/>
    <w:rsid w:val="002E7EAB"/>
    <w:rsid w:val="002F3216"/>
    <w:rsid w:val="003009F6"/>
    <w:rsid w:val="00311662"/>
    <w:rsid w:val="00320185"/>
    <w:rsid w:val="00322BF5"/>
    <w:rsid w:val="00322C6A"/>
    <w:rsid w:val="00342C29"/>
    <w:rsid w:val="00353C09"/>
    <w:rsid w:val="00365AFE"/>
    <w:rsid w:val="00373B32"/>
    <w:rsid w:val="00374E8C"/>
    <w:rsid w:val="003A27F5"/>
    <w:rsid w:val="003A506D"/>
    <w:rsid w:val="003A6FAF"/>
    <w:rsid w:val="003C76EF"/>
    <w:rsid w:val="003D1F40"/>
    <w:rsid w:val="003E30CD"/>
    <w:rsid w:val="003E574D"/>
    <w:rsid w:val="00401646"/>
    <w:rsid w:val="00401898"/>
    <w:rsid w:val="0040189F"/>
    <w:rsid w:val="004109B2"/>
    <w:rsid w:val="00421831"/>
    <w:rsid w:val="004240F2"/>
    <w:rsid w:val="00434D4B"/>
    <w:rsid w:val="0043648D"/>
    <w:rsid w:val="004451D1"/>
    <w:rsid w:val="00447901"/>
    <w:rsid w:val="00452305"/>
    <w:rsid w:val="0045542B"/>
    <w:rsid w:val="00461E7F"/>
    <w:rsid w:val="0046483E"/>
    <w:rsid w:val="00474792"/>
    <w:rsid w:val="00482CF1"/>
    <w:rsid w:val="0049094F"/>
    <w:rsid w:val="00491E99"/>
    <w:rsid w:val="00494DB1"/>
    <w:rsid w:val="004A27DA"/>
    <w:rsid w:val="004B1EDC"/>
    <w:rsid w:val="004B2D3B"/>
    <w:rsid w:val="004B4AFF"/>
    <w:rsid w:val="004C5929"/>
    <w:rsid w:val="004D01A5"/>
    <w:rsid w:val="004E4EAC"/>
    <w:rsid w:val="004F19F7"/>
    <w:rsid w:val="004F660A"/>
    <w:rsid w:val="00505990"/>
    <w:rsid w:val="00513524"/>
    <w:rsid w:val="00514185"/>
    <w:rsid w:val="00515D2D"/>
    <w:rsid w:val="005353B5"/>
    <w:rsid w:val="00540D35"/>
    <w:rsid w:val="00555E85"/>
    <w:rsid w:val="00557875"/>
    <w:rsid w:val="00571325"/>
    <w:rsid w:val="0057278F"/>
    <w:rsid w:val="005760E1"/>
    <w:rsid w:val="00585A2A"/>
    <w:rsid w:val="005A40A3"/>
    <w:rsid w:val="005B7B51"/>
    <w:rsid w:val="005C1754"/>
    <w:rsid w:val="005C1C6C"/>
    <w:rsid w:val="005C7CD2"/>
    <w:rsid w:val="005D16F8"/>
    <w:rsid w:val="005E5512"/>
    <w:rsid w:val="005F10DB"/>
    <w:rsid w:val="005F473F"/>
    <w:rsid w:val="00601DA9"/>
    <w:rsid w:val="00604047"/>
    <w:rsid w:val="00612759"/>
    <w:rsid w:val="00616EA5"/>
    <w:rsid w:val="006216AA"/>
    <w:rsid w:val="00623102"/>
    <w:rsid w:val="00630277"/>
    <w:rsid w:val="00634E06"/>
    <w:rsid w:val="00637156"/>
    <w:rsid w:val="00637FFD"/>
    <w:rsid w:val="0064149A"/>
    <w:rsid w:val="00644226"/>
    <w:rsid w:val="00673C41"/>
    <w:rsid w:val="00675F79"/>
    <w:rsid w:val="00676B99"/>
    <w:rsid w:val="00684725"/>
    <w:rsid w:val="00685636"/>
    <w:rsid w:val="006A4C0D"/>
    <w:rsid w:val="006B2A09"/>
    <w:rsid w:val="006C1E59"/>
    <w:rsid w:val="006D1350"/>
    <w:rsid w:val="006D2B51"/>
    <w:rsid w:val="006D403F"/>
    <w:rsid w:val="006D588A"/>
    <w:rsid w:val="006E42EC"/>
    <w:rsid w:val="006E669C"/>
    <w:rsid w:val="006E6BC0"/>
    <w:rsid w:val="006F0952"/>
    <w:rsid w:val="006F11D5"/>
    <w:rsid w:val="006F1942"/>
    <w:rsid w:val="0070161E"/>
    <w:rsid w:val="00703A08"/>
    <w:rsid w:val="00705338"/>
    <w:rsid w:val="00721D72"/>
    <w:rsid w:val="0076299C"/>
    <w:rsid w:val="0077172D"/>
    <w:rsid w:val="007746D2"/>
    <w:rsid w:val="007772F3"/>
    <w:rsid w:val="007824A2"/>
    <w:rsid w:val="007861E1"/>
    <w:rsid w:val="007B0D88"/>
    <w:rsid w:val="007B1D1D"/>
    <w:rsid w:val="007B48F0"/>
    <w:rsid w:val="007C6A00"/>
    <w:rsid w:val="007D0139"/>
    <w:rsid w:val="007F0089"/>
    <w:rsid w:val="00806724"/>
    <w:rsid w:val="008160CF"/>
    <w:rsid w:val="00824AB6"/>
    <w:rsid w:val="00832280"/>
    <w:rsid w:val="00836FC6"/>
    <w:rsid w:val="00837C67"/>
    <w:rsid w:val="0084714A"/>
    <w:rsid w:val="008502D2"/>
    <w:rsid w:val="00855FB2"/>
    <w:rsid w:val="00864CFE"/>
    <w:rsid w:val="00870F18"/>
    <w:rsid w:val="008748F5"/>
    <w:rsid w:val="0088473F"/>
    <w:rsid w:val="008867C8"/>
    <w:rsid w:val="008A2B62"/>
    <w:rsid w:val="008B79C4"/>
    <w:rsid w:val="008C0C8F"/>
    <w:rsid w:val="008C0D73"/>
    <w:rsid w:val="008D3C92"/>
    <w:rsid w:val="008D4371"/>
    <w:rsid w:val="008D4F30"/>
    <w:rsid w:val="008D7ED5"/>
    <w:rsid w:val="008E7CA5"/>
    <w:rsid w:val="008F170B"/>
    <w:rsid w:val="008F26F3"/>
    <w:rsid w:val="0090427B"/>
    <w:rsid w:val="009414F9"/>
    <w:rsid w:val="009531B9"/>
    <w:rsid w:val="00954E8E"/>
    <w:rsid w:val="0096644B"/>
    <w:rsid w:val="0097000E"/>
    <w:rsid w:val="0098785E"/>
    <w:rsid w:val="0099691B"/>
    <w:rsid w:val="009D0551"/>
    <w:rsid w:val="009D2BEF"/>
    <w:rsid w:val="009D711D"/>
    <w:rsid w:val="009E197D"/>
    <w:rsid w:val="009E222C"/>
    <w:rsid w:val="009E4754"/>
    <w:rsid w:val="009E5768"/>
    <w:rsid w:val="00A02D15"/>
    <w:rsid w:val="00A153B2"/>
    <w:rsid w:val="00A256CB"/>
    <w:rsid w:val="00A3369F"/>
    <w:rsid w:val="00A416B5"/>
    <w:rsid w:val="00A43619"/>
    <w:rsid w:val="00A47807"/>
    <w:rsid w:val="00A47AFB"/>
    <w:rsid w:val="00A51A17"/>
    <w:rsid w:val="00A5233F"/>
    <w:rsid w:val="00A63EE2"/>
    <w:rsid w:val="00A65DA8"/>
    <w:rsid w:val="00A66117"/>
    <w:rsid w:val="00A73BA8"/>
    <w:rsid w:val="00A7526E"/>
    <w:rsid w:val="00A8585E"/>
    <w:rsid w:val="00A860A7"/>
    <w:rsid w:val="00A925EF"/>
    <w:rsid w:val="00A969D7"/>
    <w:rsid w:val="00A97407"/>
    <w:rsid w:val="00AA180D"/>
    <w:rsid w:val="00AB17DB"/>
    <w:rsid w:val="00AB44EF"/>
    <w:rsid w:val="00AC2250"/>
    <w:rsid w:val="00AE24FD"/>
    <w:rsid w:val="00B05995"/>
    <w:rsid w:val="00B179A2"/>
    <w:rsid w:val="00B25C96"/>
    <w:rsid w:val="00B33694"/>
    <w:rsid w:val="00B33E65"/>
    <w:rsid w:val="00B44DE7"/>
    <w:rsid w:val="00B55847"/>
    <w:rsid w:val="00B57325"/>
    <w:rsid w:val="00B65EE0"/>
    <w:rsid w:val="00B7360A"/>
    <w:rsid w:val="00B811CF"/>
    <w:rsid w:val="00B8288F"/>
    <w:rsid w:val="00B82E01"/>
    <w:rsid w:val="00B85EEB"/>
    <w:rsid w:val="00B93868"/>
    <w:rsid w:val="00B93FD7"/>
    <w:rsid w:val="00B9705E"/>
    <w:rsid w:val="00BA3666"/>
    <w:rsid w:val="00BA458E"/>
    <w:rsid w:val="00BB0F04"/>
    <w:rsid w:val="00BC34AC"/>
    <w:rsid w:val="00C022B6"/>
    <w:rsid w:val="00C03CB6"/>
    <w:rsid w:val="00C05573"/>
    <w:rsid w:val="00C05999"/>
    <w:rsid w:val="00C11407"/>
    <w:rsid w:val="00C175F9"/>
    <w:rsid w:val="00C2011A"/>
    <w:rsid w:val="00C40412"/>
    <w:rsid w:val="00C40AC9"/>
    <w:rsid w:val="00C65064"/>
    <w:rsid w:val="00C65C49"/>
    <w:rsid w:val="00C67B91"/>
    <w:rsid w:val="00C73268"/>
    <w:rsid w:val="00C745B3"/>
    <w:rsid w:val="00C7724A"/>
    <w:rsid w:val="00C81EC6"/>
    <w:rsid w:val="00C85DAA"/>
    <w:rsid w:val="00C86428"/>
    <w:rsid w:val="00C8784E"/>
    <w:rsid w:val="00CA32A5"/>
    <w:rsid w:val="00CB10CD"/>
    <w:rsid w:val="00CB4902"/>
    <w:rsid w:val="00CC150F"/>
    <w:rsid w:val="00D0447F"/>
    <w:rsid w:val="00D20F50"/>
    <w:rsid w:val="00D22144"/>
    <w:rsid w:val="00D306F3"/>
    <w:rsid w:val="00D31DB6"/>
    <w:rsid w:val="00D34E3C"/>
    <w:rsid w:val="00D36977"/>
    <w:rsid w:val="00D429CE"/>
    <w:rsid w:val="00D460D9"/>
    <w:rsid w:val="00D929C9"/>
    <w:rsid w:val="00DA108D"/>
    <w:rsid w:val="00DA3F37"/>
    <w:rsid w:val="00DA6001"/>
    <w:rsid w:val="00DB391E"/>
    <w:rsid w:val="00DC4675"/>
    <w:rsid w:val="00DD1BB1"/>
    <w:rsid w:val="00DE1FBA"/>
    <w:rsid w:val="00DE221F"/>
    <w:rsid w:val="00DE293A"/>
    <w:rsid w:val="00DE5F88"/>
    <w:rsid w:val="00DF7825"/>
    <w:rsid w:val="00E00995"/>
    <w:rsid w:val="00E04CD5"/>
    <w:rsid w:val="00E0566F"/>
    <w:rsid w:val="00E1150A"/>
    <w:rsid w:val="00E21952"/>
    <w:rsid w:val="00E32D71"/>
    <w:rsid w:val="00E3401A"/>
    <w:rsid w:val="00E5756D"/>
    <w:rsid w:val="00E612AD"/>
    <w:rsid w:val="00E61E2F"/>
    <w:rsid w:val="00E6592D"/>
    <w:rsid w:val="00E66144"/>
    <w:rsid w:val="00E67255"/>
    <w:rsid w:val="00E725EE"/>
    <w:rsid w:val="00E768BC"/>
    <w:rsid w:val="00E92881"/>
    <w:rsid w:val="00EA5AE4"/>
    <w:rsid w:val="00EA5CCD"/>
    <w:rsid w:val="00EA756F"/>
    <w:rsid w:val="00EA7A6D"/>
    <w:rsid w:val="00EB09F1"/>
    <w:rsid w:val="00EB483D"/>
    <w:rsid w:val="00EB7D9C"/>
    <w:rsid w:val="00EC30DF"/>
    <w:rsid w:val="00EC4379"/>
    <w:rsid w:val="00EF59B3"/>
    <w:rsid w:val="00F03EDB"/>
    <w:rsid w:val="00F3092F"/>
    <w:rsid w:val="00F30E14"/>
    <w:rsid w:val="00F35B97"/>
    <w:rsid w:val="00F42787"/>
    <w:rsid w:val="00F435E7"/>
    <w:rsid w:val="00F4386F"/>
    <w:rsid w:val="00F774BA"/>
    <w:rsid w:val="00F93A24"/>
    <w:rsid w:val="00F95B69"/>
    <w:rsid w:val="00F96D70"/>
    <w:rsid w:val="00FA03BC"/>
    <w:rsid w:val="00FA561D"/>
    <w:rsid w:val="00FA5AEC"/>
    <w:rsid w:val="00FA6E0E"/>
    <w:rsid w:val="00FC759F"/>
    <w:rsid w:val="00FD557F"/>
    <w:rsid w:val="00FE1453"/>
    <w:rsid w:val="00FE20FA"/>
    <w:rsid w:val="00FE52C4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ED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AFE"/>
  </w:style>
  <w:style w:type="paragraph" w:styleId="Titolo1">
    <w:name w:val="heading 1"/>
    <w:basedOn w:val="Normale"/>
    <w:next w:val="Normale"/>
    <w:link w:val="Titolo1Carattere"/>
    <w:uiPriority w:val="9"/>
    <w:qFormat/>
    <w:rsid w:val="00365AFE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1ABAE9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5AFE"/>
    <w:rPr>
      <w:rFonts w:ascii="Arial" w:eastAsiaTheme="majorEastAsia" w:hAnsi="Arial" w:cstheme="majorBidi"/>
      <w:b/>
      <w:bCs/>
      <w:color w:val="1ABAE9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365A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AFE"/>
  </w:style>
  <w:style w:type="paragraph" w:styleId="Pidipagina">
    <w:name w:val="footer"/>
    <w:basedOn w:val="Normale"/>
    <w:link w:val="PidipaginaCarattere"/>
    <w:uiPriority w:val="99"/>
    <w:unhideWhenUsed/>
    <w:rsid w:val="00365A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AFE"/>
  </w:style>
  <w:style w:type="table" w:styleId="Grigliatabella">
    <w:name w:val="Table Grid"/>
    <w:basedOn w:val="Tabellanormale"/>
    <w:uiPriority w:val="59"/>
    <w:rsid w:val="00365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65AFE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365AFE"/>
  </w:style>
  <w:style w:type="paragraph" w:styleId="Paragrafoelenco">
    <w:name w:val="List Paragraph"/>
    <w:basedOn w:val="Normale"/>
    <w:uiPriority w:val="34"/>
    <w:qFormat/>
    <w:rsid w:val="00365AFE"/>
    <w:pPr>
      <w:ind w:left="720"/>
      <w:contextualSpacing/>
    </w:pPr>
    <w:rPr>
      <w:lang w:val="en-GB"/>
    </w:rPr>
  </w:style>
  <w:style w:type="paragraph" w:styleId="Sommario1">
    <w:name w:val="toc 1"/>
    <w:basedOn w:val="Normale"/>
    <w:next w:val="Normale"/>
    <w:autoRedefine/>
    <w:uiPriority w:val="39"/>
    <w:unhideWhenUsed/>
    <w:rsid w:val="00365AFE"/>
    <w:pPr>
      <w:spacing w:after="100"/>
    </w:pPr>
    <w:rPr>
      <w:rFonts w:ascii="Arial" w:hAnsi="Arial"/>
      <w:b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65AFE"/>
    <w:pPr>
      <w:outlineLvl w:val="9"/>
    </w:pPr>
    <w:rPr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A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36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CB10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10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10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10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10CD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768BC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18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1898"/>
    <w:rPr>
      <w:sz w:val="20"/>
      <w:szCs w:val="20"/>
    </w:rPr>
  </w:style>
  <w:style w:type="character" w:styleId="Rimandonotaapidipagina">
    <w:name w:val="footnote reference"/>
    <w:unhideWhenUsed/>
    <w:rsid w:val="004018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AFE"/>
  </w:style>
  <w:style w:type="paragraph" w:styleId="Titolo1">
    <w:name w:val="heading 1"/>
    <w:basedOn w:val="Normale"/>
    <w:next w:val="Normale"/>
    <w:link w:val="Titolo1Carattere"/>
    <w:uiPriority w:val="9"/>
    <w:qFormat/>
    <w:rsid w:val="00365AFE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1ABAE9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5AFE"/>
    <w:rPr>
      <w:rFonts w:ascii="Arial" w:eastAsiaTheme="majorEastAsia" w:hAnsi="Arial" w:cstheme="majorBidi"/>
      <w:b/>
      <w:bCs/>
      <w:color w:val="1ABAE9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365A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AFE"/>
  </w:style>
  <w:style w:type="paragraph" w:styleId="Pidipagina">
    <w:name w:val="footer"/>
    <w:basedOn w:val="Normale"/>
    <w:link w:val="PidipaginaCarattere"/>
    <w:uiPriority w:val="99"/>
    <w:unhideWhenUsed/>
    <w:rsid w:val="00365A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AFE"/>
  </w:style>
  <w:style w:type="table" w:styleId="Grigliatabella">
    <w:name w:val="Table Grid"/>
    <w:basedOn w:val="Tabellanormale"/>
    <w:uiPriority w:val="59"/>
    <w:rsid w:val="00365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65AFE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365AFE"/>
  </w:style>
  <w:style w:type="paragraph" w:styleId="Paragrafoelenco">
    <w:name w:val="List Paragraph"/>
    <w:basedOn w:val="Normale"/>
    <w:uiPriority w:val="34"/>
    <w:qFormat/>
    <w:rsid w:val="00365AFE"/>
    <w:pPr>
      <w:ind w:left="720"/>
      <w:contextualSpacing/>
    </w:pPr>
    <w:rPr>
      <w:lang w:val="en-GB"/>
    </w:rPr>
  </w:style>
  <w:style w:type="paragraph" w:styleId="Sommario1">
    <w:name w:val="toc 1"/>
    <w:basedOn w:val="Normale"/>
    <w:next w:val="Normale"/>
    <w:autoRedefine/>
    <w:uiPriority w:val="39"/>
    <w:unhideWhenUsed/>
    <w:rsid w:val="00365AFE"/>
    <w:pPr>
      <w:spacing w:after="100"/>
    </w:pPr>
    <w:rPr>
      <w:rFonts w:ascii="Arial" w:hAnsi="Arial"/>
      <w:b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65AFE"/>
    <w:pPr>
      <w:outlineLvl w:val="9"/>
    </w:pPr>
    <w:rPr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A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36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CB10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10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10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10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10CD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768BC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18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1898"/>
    <w:rPr>
      <w:sz w:val="20"/>
      <w:szCs w:val="20"/>
    </w:rPr>
  </w:style>
  <w:style w:type="character" w:styleId="Rimandonotaapidipagina">
    <w:name w:val="footnote reference"/>
    <w:unhideWhenUsed/>
    <w:rsid w:val="00401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B4285790FC0742B6D1A20DFF785CCB" ma:contentTypeVersion="0" ma:contentTypeDescription="Creare un nuovo documento." ma:contentTypeScope="" ma:versionID="545b09af6ce90c7e9fea973160027ef5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FE73F-8175-4101-B6AC-70C7CC1D8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7A150F-BB2F-443E-B82C-134A5174C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1D63A-1E42-42D6-A36E-A1DDFFCFAD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F77325-24D6-4B48-BF46-86EA85DB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RegioneDelVeneto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Marilanda</dc:creator>
  <cp:lastModifiedBy>Marilanda</cp:lastModifiedBy>
  <cp:revision>4</cp:revision>
  <dcterms:created xsi:type="dcterms:W3CDTF">2019-02-04T15:36:00Z</dcterms:created>
  <dcterms:modified xsi:type="dcterms:W3CDTF">2019-02-05T11:19:00Z</dcterms:modified>
</cp:coreProperties>
</file>